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23C" w:rsidRPr="0000523C" w:rsidRDefault="0000523C" w:rsidP="0000523C">
      <w:pPr>
        <w:keepNext/>
        <w:spacing w:after="0" w:line="240" w:lineRule="auto"/>
        <w:jc w:val="both"/>
        <w:outlineLvl w:val="0"/>
        <w:rPr>
          <w:rFonts w:ascii="Times New Roman" w:eastAsia="Times New Roman" w:hAnsi="Times New Roman" w:cs="Times New Roman"/>
          <w:b/>
          <w:i/>
          <w:sz w:val="24"/>
          <w:szCs w:val="20"/>
          <w:lang w:val="en-US"/>
        </w:rPr>
      </w:pPr>
      <w:r w:rsidRPr="0000523C">
        <w:rPr>
          <w:rFonts w:ascii="Times New Roman" w:eastAsia="Times New Roman" w:hAnsi="Times New Roman" w:cs="Times New Roman"/>
          <w:b/>
          <w:i/>
          <w:sz w:val="24"/>
          <w:szCs w:val="20"/>
          <w:lang w:val="en-US"/>
        </w:rPr>
        <w:t>BOSNA I HERCEGOVINA</w:t>
      </w:r>
    </w:p>
    <w:p w:rsidR="0000523C" w:rsidRPr="0000523C" w:rsidRDefault="0000523C" w:rsidP="0000523C">
      <w:pPr>
        <w:spacing w:after="0" w:line="240" w:lineRule="auto"/>
        <w:jc w:val="both"/>
        <w:rPr>
          <w:rFonts w:ascii="Times New Roman" w:eastAsia="Times New Roman" w:hAnsi="Times New Roman" w:cs="Times New Roman"/>
          <w:b/>
          <w:i/>
          <w:sz w:val="24"/>
          <w:szCs w:val="24"/>
          <w:lang w:val="en-US" w:eastAsia="hr-HR"/>
        </w:rPr>
      </w:pPr>
      <w:r w:rsidRPr="0000523C">
        <w:rPr>
          <w:rFonts w:ascii="Times New Roman" w:eastAsia="Times New Roman" w:hAnsi="Times New Roman" w:cs="Times New Roman"/>
          <w:b/>
          <w:i/>
          <w:sz w:val="24"/>
          <w:szCs w:val="24"/>
          <w:lang w:eastAsia="hr-HR"/>
        </w:rPr>
        <w:t>FEDERACIJA BOSNE I HERCEGOVINE</w:t>
      </w:r>
    </w:p>
    <w:p w:rsidR="0000523C" w:rsidRPr="0000523C" w:rsidRDefault="0000523C" w:rsidP="0000523C">
      <w:pPr>
        <w:spacing w:after="0" w:line="240" w:lineRule="auto"/>
        <w:jc w:val="both"/>
        <w:rPr>
          <w:rFonts w:ascii="Times New Roman" w:eastAsia="Times New Roman" w:hAnsi="Times New Roman" w:cs="Times New Roman"/>
          <w:b/>
          <w:i/>
          <w:sz w:val="24"/>
          <w:szCs w:val="24"/>
          <w:lang w:val="de-DE" w:eastAsia="hr-HR"/>
        </w:rPr>
      </w:pPr>
      <w:r w:rsidRPr="0000523C">
        <w:rPr>
          <w:rFonts w:ascii="Times New Roman" w:eastAsia="Times New Roman" w:hAnsi="Times New Roman" w:cs="Times New Roman"/>
          <w:b/>
          <w:i/>
          <w:sz w:val="24"/>
          <w:szCs w:val="24"/>
          <w:lang w:val="de-DE" w:eastAsia="hr-HR"/>
        </w:rPr>
        <w:t>UNSKO-SANSKI KANTON</w:t>
      </w:r>
    </w:p>
    <w:p w:rsidR="0000523C" w:rsidRPr="0000523C" w:rsidRDefault="0000523C" w:rsidP="0000523C">
      <w:pPr>
        <w:spacing w:after="0" w:line="240" w:lineRule="auto"/>
        <w:jc w:val="both"/>
        <w:rPr>
          <w:rFonts w:ascii="Times New Roman" w:eastAsia="Times New Roman" w:hAnsi="Times New Roman" w:cs="Times New Roman"/>
          <w:b/>
          <w:i/>
          <w:sz w:val="24"/>
          <w:szCs w:val="24"/>
          <w:lang w:val="de-DE" w:eastAsia="hr-HR"/>
        </w:rPr>
      </w:pPr>
      <w:r w:rsidRPr="0000523C">
        <w:rPr>
          <w:rFonts w:ascii="Times New Roman" w:eastAsia="Times New Roman" w:hAnsi="Times New Roman" w:cs="Times New Roman"/>
          <w:b/>
          <w:i/>
          <w:sz w:val="24"/>
          <w:szCs w:val="24"/>
          <w:lang w:val="de-DE" w:eastAsia="hr-HR"/>
        </w:rPr>
        <w:t>VLADA UNSKO - SANSKOG KANTONA</w:t>
      </w:r>
    </w:p>
    <w:p w:rsidR="0000523C" w:rsidRPr="0000523C" w:rsidRDefault="0000523C" w:rsidP="0000523C">
      <w:pPr>
        <w:tabs>
          <w:tab w:val="left" w:pos="2715"/>
        </w:tabs>
        <w:spacing w:after="0" w:line="240" w:lineRule="auto"/>
        <w:jc w:val="both"/>
        <w:rPr>
          <w:rFonts w:ascii="Times New Roman" w:eastAsia="Times New Roman" w:hAnsi="Times New Roman" w:cs="Times New Roman"/>
          <w:b/>
          <w:i/>
          <w:sz w:val="24"/>
          <w:szCs w:val="24"/>
          <w:lang w:val="de-DE" w:eastAsia="hr-HR"/>
        </w:rPr>
      </w:pPr>
      <w:r w:rsidRPr="0000523C">
        <w:rPr>
          <w:rFonts w:ascii="Times New Roman" w:eastAsia="Times New Roman" w:hAnsi="Times New Roman" w:cs="Times New Roman"/>
          <w:b/>
          <w:i/>
          <w:sz w:val="24"/>
          <w:szCs w:val="24"/>
          <w:lang w:val="de-DE" w:eastAsia="hr-HR"/>
        </w:rPr>
        <w:tab/>
      </w:r>
    </w:p>
    <w:p w:rsidR="0000523C" w:rsidRPr="0000523C" w:rsidRDefault="0000523C" w:rsidP="0000523C">
      <w:pPr>
        <w:spacing w:after="0" w:line="240" w:lineRule="auto"/>
        <w:jc w:val="both"/>
        <w:rPr>
          <w:rFonts w:ascii="Times New Roman" w:eastAsia="Times New Roman" w:hAnsi="Times New Roman" w:cs="Times New Roman"/>
          <w:b/>
          <w:i/>
          <w:sz w:val="24"/>
          <w:szCs w:val="24"/>
          <w:lang w:val="de-DE" w:eastAsia="hr-HR"/>
        </w:rPr>
      </w:pPr>
    </w:p>
    <w:p w:rsidR="0000523C" w:rsidRPr="0000523C" w:rsidRDefault="0000523C" w:rsidP="0000523C">
      <w:pPr>
        <w:spacing w:after="0" w:line="240" w:lineRule="auto"/>
        <w:ind w:left="1416" w:firstLine="708"/>
        <w:jc w:val="both"/>
        <w:rPr>
          <w:rFonts w:ascii="Times New Roman" w:eastAsia="Times New Roman" w:hAnsi="Times New Roman" w:cs="Times New Roman"/>
          <w:b/>
          <w:i/>
          <w:sz w:val="24"/>
          <w:szCs w:val="24"/>
          <w:lang w:val="de-DE" w:eastAsia="hr-HR"/>
        </w:rPr>
      </w:pPr>
    </w:p>
    <w:p w:rsidR="0000523C" w:rsidRPr="0000523C" w:rsidRDefault="0000523C" w:rsidP="0000523C">
      <w:pPr>
        <w:spacing w:after="0" w:line="240" w:lineRule="auto"/>
        <w:ind w:left="4248" w:firstLine="708"/>
        <w:jc w:val="both"/>
        <w:rPr>
          <w:rFonts w:ascii="Times New Roman" w:eastAsia="Times New Roman" w:hAnsi="Times New Roman" w:cs="Times New Roman"/>
          <w:b/>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r w:rsidRPr="0000523C">
        <w:rPr>
          <w:rFonts w:ascii="Times New Roman" w:eastAsia="Times New Roman" w:hAnsi="Times New Roman" w:cs="Times New Roman"/>
          <w:i/>
          <w:sz w:val="24"/>
          <w:szCs w:val="24"/>
          <w:lang w:val="de-DE" w:eastAsia="hr-HR"/>
        </w:rPr>
        <w:t>-</w:t>
      </w:r>
      <w:r w:rsidR="00CD0A83">
        <w:rPr>
          <w:rFonts w:ascii="Times New Roman" w:eastAsia="Times New Roman" w:hAnsi="Times New Roman" w:cs="Times New Roman"/>
          <w:i/>
          <w:sz w:val="24"/>
          <w:szCs w:val="24"/>
          <w:lang w:val="de-DE" w:eastAsia="hr-HR"/>
        </w:rPr>
        <w:t>Prijedlog</w:t>
      </w:r>
      <w:r w:rsidRPr="0000523C">
        <w:rPr>
          <w:rFonts w:ascii="Times New Roman" w:eastAsia="Times New Roman" w:hAnsi="Times New Roman" w:cs="Times New Roman"/>
          <w:i/>
          <w:sz w:val="24"/>
          <w:szCs w:val="24"/>
          <w:lang w:val="de-DE" w:eastAsia="hr-HR"/>
        </w:rPr>
        <w:t>-</w:t>
      </w: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r w:rsidRPr="0000523C">
        <w:rPr>
          <w:rFonts w:ascii="Times New Roman" w:eastAsia="Times New Roman" w:hAnsi="Times New Roman" w:cs="Times New Roman"/>
          <w:i/>
          <w:sz w:val="24"/>
          <w:szCs w:val="24"/>
          <w:lang w:val="de-DE" w:eastAsia="hr-HR"/>
        </w:rPr>
        <w:tab/>
      </w:r>
      <w:r w:rsidRPr="0000523C">
        <w:rPr>
          <w:rFonts w:ascii="Times New Roman" w:eastAsia="Times New Roman" w:hAnsi="Times New Roman" w:cs="Times New Roman"/>
          <w:i/>
          <w:sz w:val="24"/>
          <w:szCs w:val="24"/>
          <w:lang w:val="de-DE" w:eastAsia="hr-HR"/>
        </w:rPr>
        <w:tab/>
      </w:r>
      <w:r w:rsidRPr="0000523C">
        <w:rPr>
          <w:rFonts w:ascii="Times New Roman" w:eastAsia="Times New Roman" w:hAnsi="Times New Roman" w:cs="Times New Roman"/>
          <w:i/>
          <w:sz w:val="24"/>
          <w:szCs w:val="24"/>
          <w:lang w:val="de-DE" w:eastAsia="hr-HR"/>
        </w:rPr>
        <w:tab/>
      </w:r>
      <w:r w:rsidRPr="0000523C">
        <w:rPr>
          <w:rFonts w:ascii="Times New Roman" w:eastAsia="Times New Roman" w:hAnsi="Times New Roman" w:cs="Times New Roman"/>
          <w:i/>
          <w:sz w:val="24"/>
          <w:szCs w:val="24"/>
          <w:lang w:val="de-DE" w:eastAsia="hr-HR"/>
        </w:rPr>
        <w:tab/>
      </w:r>
      <w:r w:rsidRPr="0000523C">
        <w:rPr>
          <w:rFonts w:ascii="Times New Roman" w:eastAsia="Times New Roman" w:hAnsi="Times New Roman" w:cs="Times New Roman"/>
          <w:i/>
          <w:sz w:val="24"/>
          <w:szCs w:val="24"/>
          <w:lang w:val="de-DE" w:eastAsia="hr-HR"/>
        </w:rPr>
        <w:tab/>
      </w: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r w:rsidRPr="0000523C">
        <w:rPr>
          <w:rFonts w:ascii="Times New Roman" w:eastAsia="Times New Roman" w:hAnsi="Times New Roman" w:cs="Times New Roman"/>
          <w:i/>
          <w:sz w:val="24"/>
          <w:szCs w:val="24"/>
          <w:lang w:val="de-DE" w:eastAsia="hr-HR"/>
        </w:rPr>
        <w:tab/>
      </w: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r w:rsidRPr="0000523C">
        <w:rPr>
          <w:rFonts w:ascii="Times New Roman" w:eastAsia="Times New Roman" w:hAnsi="Times New Roman" w:cs="Times New Roman"/>
          <w:i/>
          <w:sz w:val="24"/>
          <w:szCs w:val="24"/>
          <w:lang w:val="de-DE" w:eastAsia="hr-HR"/>
        </w:rPr>
        <w:tab/>
      </w:r>
      <w:r w:rsidRPr="0000523C">
        <w:rPr>
          <w:rFonts w:ascii="Times New Roman" w:eastAsia="Times New Roman" w:hAnsi="Times New Roman" w:cs="Times New Roman"/>
          <w:i/>
          <w:sz w:val="24"/>
          <w:szCs w:val="24"/>
          <w:lang w:val="de-DE" w:eastAsia="hr-HR"/>
        </w:rPr>
        <w:tab/>
      </w:r>
      <w:r w:rsidRPr="0000523C">
        <w:rPr>
          <w:rFonts w:ascii="Times New Roman" w:eastAsia="Times New Roman" w:hAnsi="Times New Roman" w:cs="Times New Roman"/>
          <w:i/>
          <w:sz w:val="24"/>
          <w:szCs w:val="24"/>
          <w:lang w:val="de-DE" w:eastAsia="hr-HR"/>
        </w:rPr>
        <w:tab/>
      </w:r>
      <w:r w:rsidRPr="0000523C">
        <w:rPr>
          <w:rFonts w:ascii="Times New Roman" w:eastAsia="Times New Roman" w:hAnsi="Times New Roman" w:cs="Times New Roman"/>
          <w:i/>
          <w:sz w:val="24"/>
          <w:szCs w:val="24"/>
          <w:lang w:val="de-DE" w:eastAsia="hr-HR"/>
        </w:rPr>
        <w:tab/>
      </w:r>
      <w:r w:rsidRPr="0000523C">
        <w:rPr>
          <w:rFonts w:ascii="Times New Roman" w:eastAsia="Times New Roman" w:hAnsi="Times New Roman" w:cs="Times New Roman"/>
          <w:i/>
          <w:sz w:val="24"/>
          <w:szCs w:val="24"/>
          <w:lang w:val="de-DE" w:eastAsia="hr-HR"/>
        </w:rPr>
        <w:tab/>
      </w:r>
      <w:r w:rsidRPr="0000523C">
        <w:rPr>
          <w:rFonts w:ascii="Times New Roman" w:eastAsia="Times New Roman" w:hAnsi="Times New Roman" w:cs="Times New Roman"/>
          <w:i/>
          <w:sz w:val="24"/>
          <w:szCs w:val="24"/>
          <w:lang w:val="de-DE" w:eastAsia="hr-HR"/>
        </w:rPr>
        <w:tab/>
      </w:r>
      <w:r w:rsidRPr="0000523C">
        <w:rPr>
          <w:rFonts w:ascii="Times New Roman" w:eastAsia="Times New Roman" w:hAnsi="Times New Roman" w:cs="Times New Roman"/>
          <w:i/>
          <w:sz w:val="24"/>
          <w:szCs w:val="24"/>
          <w:lang w:val="de-DE" w:eastAsia="hr-HR"/>
        </w:rPr>
        <w:tab/>
      </w:r>
      <w:r w:rsidRPr="0000523C">
        <w:rPr>
          <w:rFonts w:ascii="Times New Roman" w:eastAsia="Times New Roman" w:hAnsi="Times New Roman" w:cs="Times New Roman"/>
          <w:i/>
          <w:sz w:val="24"/>
          <w:szCs w:val="24"/>
          <w:lang w:val="de-DE" w:eastAsia="hr-HR"/>
        </w:rPr>
        <w:tab/>
      </w:r>
      <w:r w:rsidRPr="0000523C">
        <w:rPr>
          <w:rFonts w:ascii="Times New Roman" w:eastAsia="Times New Roman" w:hAnsi="Times New Roman" w:cs="Times New Roman"/>
          <w:i/>
          <w:sz w:val="24"/>
          <w:szCs w:val="24"/>
          <w:lang w:val="de-DE" w:eastAsia="hr-HR"/>
        </w:rPr>
        <w:tab/>
      </w: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tabs>
          <w:tab w:val="left" w:pos="6060"/>
        </w:tabs>
        <w:spacing w:after="0" w:line="240" w:lineRule="auto"/>
        <w:jc w:val="both"/>
        <w:rPr>
          <w:rFonts w:ascii="Times New Roman" w:eastAsia="Times New Roman" w:hAnsi="Times New Roman" w:cs="Times New Roman"/>
          <w:i/>
          <w:sz w:val="24"/>
          <w:szCs w:val="24"/>
          <w:lang w:val="de-DE" w:eastAsia="hr-HR"/>
        </w:rPr>
      </w:pPr>
      <w:r w:rsidRPr="0000523C">
        <w:rPr>
          <w:rFonts w:ascii="Times New Roman" w:eastAsia="Times New Roman" w:hAnsi="Times New Roman" w:cs="Times New Roman"/>
          <w:i/>
          <w:sz w:val="24"/>
          <w:szCs w:val="24"/>
          <w:lang w:val="de-DE" w:eastAsia="hr-HR"/>
        </w:rPr>
        <w:tab/>
      </w:r>
    </w:p>
    <w:p w:rsidR="0000523C" w:rsidRPr="0000523C" w:rsidRDefault="0000523C" w:rsidP="0000523C">
      <w:pPr>
        <w:keepNext/>
        <w:spacing w:after="0" w:line="240" w:lineRule="auto"/>
        <w:jc w:val="center"/>
        <w:outlineLvl w:val="2"/>
        <w:rPr>
          <w:rFonts w:ascii="Times New Roman" w:eastAsia="Times New Roman" w:hAnsi="Times New Roman" w:cs="Times New Roman"/>
          <w:b/>
          <w:bCs/>
          <w:i/>
          <w:sz w:val="28"/>
          <w:szCs w:val="24"/>
          <w:lang w:val="de-DE" w:eastAsia="hr-HR"/>
        </w:rPr>
      </w:pPr>
      <w:r w:rsidRPr="0000523C">
        <w:rPr>
          <w:rFonts w:ascii="Times New Roman" w:eastAsia="Times New Roman" w:hAnsi="Times New Roman" w:cs="Times New Roman"/>
          <w:b/>
          <w:bCs/>
          <w:i/>
          <w:sz w:val="28"/>
          <w:szCs w:val="24"/>
          <w:lang w:val="de-DE" w:eastAsia="hr-HR"/>
        </w:rPr>
        <w:t xml:space="preserve">ZAKON  </w:t>
      </w:r>
    </w:p>
    <w:p w:rsidR="0000523C" w:rsidRPr="0000523C" w:rsidRDefault="0000523C" w:rsidP="0000523C">
      <w:pPr>
        <w:spacing w:after="0" w:line="240" w:lineRule="auto"/>
        <w:jc w:val="center"/>
        <w:rPr>
          <w:rFonts w:ascii="Times New Roman" w:eastAsia="Times New Roman" w:hAnsi="Times New Roman" w:cs="Times New Roman"/>
          <w:b/>
          <w:i/>
          <w:sz w:val="24"/>
          <w:szCs w:val="24"/>
          <w:lang w:val="de-DE" w:eastAsia="hr-HR"/>
        </w:rPr>
      </w:pPr>
      <w:r w:rsidRPr="0000523C">
        <w:rPr>
          <w:rFonts w:ascii="Times New Roman" w:eastAsia="Times New Roman" w:hAnsi="Times New Roman" w:cs="Times New Roman"/>
          <w:b/>
          <w:i/>
          <w:sz w:val="24"/>
          <w:szCs w:val="24"/>
          <w:lang w:val="de-DE" w:eastAsia="hr-HR"/>
        </w:rPr>
        <w:t>O IZVRŠAVANJU  BUDŽETA</w:t>
      </w:r>
    </w:p>
    <w:p w:rsidR="0000523C" w:rsidRPr="0000523C" w:rsidRDefault="0000523C" w:rsidP="0000523C">
      <w:pPr>
        <w:spacing w:after="0" w:line="240" w:lineRule="auto"/>
        <w:jc w:val="center"/>
        <w:rPr>
          <w:rFonts w:ascii="Times New Roman" w:eastAsia="Times New Roman" w:hAnsi="Times New Roman" w:cs="Times New Roman"/>
          <w:b/>
          <w:i/>
          <w:sz w:val="24"/>
          <w:szCs w:val="24"/>
          <w:lang w:val="de-DE" w:eastAsia="hr-HR"/>
        </w:rPr>
      </w:pPr>
      <w:r w:rsidRPr="0000523C">
        <w:rPr>
          <w:rFonts w:ascii="Times New Roman" w:eastAsia="Times New Roman" w:hAnsi="Times New Roman" w:cs="Times New Roman"/>
          <w:b/>
          <w:i/>
          <w:sz w:val="24"/>
          <w:szCs w:val="24"/>
          <w:lang w:val="de-DE" w:eastAsia="hr-HR"/>
        </w:rPr>
        <w:t>UNSKO-SANSKOG KANTONA</w:t>
      </w:r>
    </w:p>
    <w:p w:rsidR="0000523C" w:rsidRPr="0000523C" w:rsidRDefault="0000523C" w:rsidP="0000523C">
      <w:pPr>
        <w:spacing w:after="0" w:line="240" w:lineRule="auto"/>
        <w:jc w:val="center"/>
        <w:rPr>
          <w:rFonts w:ascii="Times New Roman" w:eastAsia="Times New Roman" w:hAnsi="Times New Roman" w:cs="Times New Roman"/>
          <w:b/>
          <w:i/>
          <w:sz w:val="24"/>
          <w:szCs w:val="24"/>
          <w:lang w:val="de-DE" w:eastAsia="hr-HR"/>
        </w:rPr>
      </w:pPr>
      <w:r w:rsidRPr="0000523C">
        <w:rPr>
          <w:rFonts w:ascii="Times New Roman" w:eastAsia="Times New Roman" w:hAnsi="Times New Roman" w:cs="Times New Roman"/>
          <w:b/>
          <w:i/>
          <w:sz w:val="24"/>
          <w:szCs w:val="24"/>
          <w:lang w:val="de-DE" w:eastAsia="hr-HR"/>
        </w:rPr>
        <w:t>ZA  201</w:t>
      </w:r>
      <w:r w:rsidR="0010104A">
        <w:rPr>
          <w:rFonts w:ascii="Times New Roman" w:eastAsia="Times New Roman" w:hAnsi="Times New Roman" w:cs="Times New Roman"/>
          <w:b/>
          <w:i/>
          <w:sz w:val="24"/>
          <w:szCs w:val="24"/>
          <w:lang w:val="de-DE" w:eastAsia="hr-HR"/>
        </w:rPr>
        <w:t>8</w:t>
      </w:r>
      <w:r w:rsidRPr="0000523C">
        <w:rPr>
          <w:rFonts w:ascii="Times New Roman" w:eastAsia="Times New Roman" w:hAnsi="Times New Roman" w:cs="Times New Roman"/>
          <w:b/>
          <w:i/>
          <w:sz w:val="24"/>
          <w:szCs w:val="24"/>
          <w:lang w:val="de-DE" w:eastAsia="hr-HR"/>
        </w:rPr>
        <w:t xml:space="preserve">. </w:t>
      </w:r>
      <w:r w:rsidRPr="0000523C">
        <w:rPr>
          <w:rFonts w:ascii="Times New Roman" w:eastAsia="Times New Roman" w:hAnsi="Times New Roman" w:cs="Times New Roman"/>
          <w:b/>
          <w:i/>
          <w:sz w:val="24"/>
          <w:szCs w:val="24"/>
          <w:lang w:eastAsia="hr-HR"/>
        </w:rPr>
        <w:t>GODINU</w:t>
      </w:r>
    </w:p>
    <w:p w:rsidR="0000523C" w:rsidRPr="0000523C" w:rsidRDefault="0000523C" w:rsidP="0000523C">
      <w:pPr>
        <w:spacing w:after="0" w:line="240" w:lineRule="auto"/>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center"/>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val="de-DE"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2D1B43" w:rsidP="0000523C">
      <w:pPr>
        <w:spacing w:after="0" w:line="240" w:lineRule="auto"/>
        <w:jc w:val="center"/>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Bihać,</w:t>
      </w:r>
      <w:r w:rsidR="00CD0A83">
        <w:rPr>
          <w:rFonts w:ascii="Times New Roman" w:eastAsia="Times New Roman" w:hAnsi="Times New Roman" w:cs="Times New Roman"/>
          <w:b/>
          <w:i/>
          <w:sz w:val="24"/>
          <w:szCs w:val="24"/>
          <w:lang w:eastAsia="hr-HR"/>
        </w:rPr>
        <w:t xml:space="preserve">mart </w:t>
      </w:r>
      <w:r w:rsidR="0000523C" w:rsidRPr="0000523C">
        <w:rPr>
          <w:rFonts w:ascii="Times New Roman" w:eastAsia="Times New Roman" w:hAnsi="Times New Roman" w:cs="Times New Roman"/>
          <w:b/>
          <w:i/>
          <w:sz w:val="24"/>
          <w:szCs w:val="24"/>
          <w:lang w:eastAsia="hr-HR"/>
        </w:rPr>
        <w:t>201</w:t>
      </w:r>
      <w:r w:rsidR="00CD0A83">
        <w:rPr>
          <w:rFonts w:ascii="Times New Roman" w:eastAsia="Times New Roman" w:hAnsi="Times New Roman" w:cs="Times New Roman"/>
          <w:b/>
          <w:i/>
          <w:sz w:val="24"/>
          <w:szCs w:val="24"/>
          <w:lang w:eastAsia="hr-HR"/>
        </w:rPr>
        <w:t>8</w:t>
      </w:r>
      <w:r w:rsidR="0000523C" w:rsidRPr="0000523C">
        <w:rPr>
          <w:rFonts w:ascii="Times New Roman" w:eastAsia="Times New Roman" w:hAnsi="Times New Roman" w:cs="Times New Roman"/>
          <w:b/>
          <w:i/>
          <w:sz w:val="24"/>
          <w:szCs w:val="24"/>
          <w:lang w:eastAsia="hr-HR"/>
        </w:rPr>
        <w:t>. godine</w:t>
      </w:r>
    </w:p>
    <w:p w:rsidR="0000523C" w:rsidRPr="0000523C" w:rsidRDefault="0000523C" w:rsidP="0000523C">
      <w:pPr>
        <w:spacing w:after="0" w:line="240" w:lineRule="auto"/>
        <w:jc w:val="center"/>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center"/>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center"/>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center"/>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center"/>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center"/>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center"/>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sz w:val="24"/>
          <w:szCs w:val="24"/>
          <w:lang w:eastAsia="hr-HR"/>
        </w:rPr>
        <w:lastRenderedPageBreak/>
        <w:tab/>
      </w:r>
      <w:r w:rsidRPr="0000523C">
        <w:rPr>
          <w:rFonts w:ascii="Times New Roman" w:eastAsia="Times New Roman" w:hAnsi="Times New Roman" w:cs="Times New Roman"/>
          <w:b/>
          <w:i/>
          <w:sz w:val="24"/>
          <w:szCs w:val="24"/>
          <w:lang w:eastAsia="hr-HR"/>
        </w:rPr>
        <w:t xml:space="preserve"> </w:t>
      </w:r>
    </w:p>
    <w:p w:rsidR="0000523C" w:rsidRPr="0000523C" w:rsidRDefault="0000523C" w:rsidP="0000523C">
      <w:pPr>
        <w:spacing w:after="0" w:line="240" w:lineRule="auto"/>
        <w:ind w:left="720"/>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ind w:left="720"/>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ind w:left="720"/>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rPr>
          <w:rFonts w:ascii="Times New Roman" w:eastAsia="Times New Roman" w:hAnsi="Times New Roman" w:cs="Times New Roman"/>
          <w:sz w:val="24"/>
          <w:szCs w:val="24"/>
          <w:lang w:eastAsia="hr-HR"/>
        </w:rPr>
      </w:pPr>
    </w:p>
    <w:p w:rsidR="0000523C" w:rsidRPr="0000523C" w:rsidRDefault="0000523C" w:rsidP="0000523C">
      <w:pPr>
        <w:spacing w:after="0" w:line="240" w:lineRule="auto"/>
        <w:rPr>
          <w:rFonts w:ascii="Times New Roman" w:eastAsia="Times New Roman" w:hAnsi="Times New Roman" w:cs="Times New Roman"/>
          <w:b/>
          <w:sz w:val="24"/>
          <w:szCs w:val="24"/>
          <w:lang w:eastAsia="hr-HR"/>
        </w:rPr>
      </w:pPr>
    </w:p>
    <w:p w:rsidR="0000523C" w:rsidRPr="0000523C" w:rsidRDefault="0000523C" w:rsidP="0000523C">
      <w:pPr>
        <w:spacing w:after="0" w:line="240" w:lineRule="auto"/>
        <w:ind w:left="720"/>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val="en-GB"/>
        </w:rPr>
      </w:pPr>
      <w:r w:rsidRPr="0000523C">
        <w:rPr>
          <w:rFonts w:ascii="Times New Roman" w:eastAsia="Times New Roman" w:hAnsi="Times New Roman" w:cs="Times New Roman"/>
          <w:sz w:val="24"/>
          <w:szCs w:val="24"/>
          <w:lang w:eastAsia="hr-HR"/>
        </w:rPr>
        <w:t xml:space="preserve"> </w:t>
      </w:r>
      <w:r w:rsidRPr="0000523C">
        <w:rPr>
          <w:rFonts w:ascii="Times New Roman" w:eastAsia="Times New Roman" w:hAnsi="Times New Roman" w:cs="Times New Roman"/>
          <w:b/>
          <w:i/>
          <w:sz w:val="24"/>
          <w:szCs w:val="24"/>
          <w:lang w:eastAsia="hr-HR"/>
        </w:rPr>
        <w:t xml:space="preserve">BOSNA I HERCEGOVINA </w:t>
      </w:r>
    </w:p>
    <w:p w:rsidR="0000523C" w:rsidRPr="0000523C" w:rsidRDefault="0000523C" w:rsidP="0000523C">
      <w:pPr>
        <w:spacing w:after="0" w:line="240" w:lineRule="auto"/>
        <w:rPr>
          <w:rFonts w:ascii="Times New Roman" w:eastAsia="Times New Roman" w:hAnsi="Times New Roman" w:cs="Times New Roman"/>
          <w:b/>
          <w:i/>
          <w:sz w:val="24"/>
          <w:szCs w:val="24"/>
          <w:lang w:val="en-GB"/>
        </w:rPr>
      </w:pPr>
      <w:r w:rsidRPr="0000523C">
        <w:rPr>
          <w:rFonts w:ascii="Times New Roman" w:eastAsia="Times New Roman" w:hAnsi="Times New Roman" w:cs="Times New Roman"/>
          <w:b/>
          <w:i/>
          <w:sz w:val="24"/>
          <w:szCs w:val="24"/>
          <w:lang w:eastAsia="hr-HR"/>
        </w:rPr>
        <w:t>FEDERACIJA BOSNE I HERCEGOVINE</w:t>
      </w:r>
    </w:p>
    <w:p w:rsidR="0000523C" w:rsidRPr="0000523C" w:rsidRDefault="0000523C" w:rsidP="0000523C">
      <w:pPr>
        <w:spacing w:after="0" w:line="240" w:lineRule="auto"/>
        <w:rPr>
          <w:rFonts w:ascii="Times New Roman" w:eastAsia="Times New Roman" w:hAnsi="Times New Roman" w:cs="Times New Roman"/>
          <w:b/>
          <w:i/>
          <w:sz w:val="24"/>
          <w:szCs w:val="24"/>
          <w:lang w:val="de-DE"/>
        </w:rPr>
      </w:pPr>
      <w:r w:rsidRPr="0000523C">
        <w:rPr>
          <w:rFonts w:ascii="Times New Roman" w:eastAsia="Times New Roman" w:hAnsi="Times New Roman" w:cs="Times New Roman"/>
          <w:b/>
          <w:i/>
          <w:sz w:val="24"/>
          <w:szCs w:val="24"/>
          <w:lang w:val="de-DE" w:eastAsia="hr-HR"/>
        </w:rPr>
        <w:t>UNSKO-SANSKI KANTON</w:t>
      </w:r>
    </w:p>
    <w:p w:rsidR="0000523C" w:rsidRPr="0000523C" w:rsidRDefault="0000523C" w:rsidP="0000523C">
      <w:pPr>
        <w:spacing w:after="0" w:line="240" w:lineRule="auto"/>
        <w:rPr>
          <w:rFonts w:ascii="Times New Roman" w:eastAsia="Times New Roman" w:hAnsi="Times New Roman" w:cs="Times New Roman"/>
          <w:b/>
          <w:i/>
          <w:sz w:val="24"/>
          <w:szCs w:val="24"/>
          <w:lang w:val="de-DE"/>
        </w:rPr>
      </w:pPr>
      <w:r w:rsidRPr="0000523C">
        <w:rPr>
          <w:rFonts w:ascii="Times New Roman" w:eastAsia="Times New Roman" w:hAnsi="Times New Roman" w:cs="Times New Roman"/>
          <w:b/>
          <w:i/>
          <w:sz w:val="24"/>
          <w:szCs w:val="24"/>
          <w:lang w:val="de-DE" w:eastAsia="hr-HR"/>
        </w:rPr>
        <w:t>VLADA UNSKO-SANSKOG KANTONA</w:t>
      </w: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r w:rsidRPr="0000523C">
        <w:rPr>
          <w:rFonts w:ascii="Times New Roman" w:eastAsia="Times New Roman" w:hAnsi="Times New Roman" w:cs="Times New Roman"/>
          <w:i/>
          <w:sz w:val="24"/>
          <w:szCs w:val="24"/>
          <w:lang w:val="de-DE" w:eastAsia="hr-HR"/>
        </w:rPr>
        <w:t xml:space="preserve"> </w:t>
      </w: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r w:rsidRPr="0000523C">
        <w:rPr>
          <w:rFonts w:ascii="Times New Roman" w:eastAsia="Times New Roman" w:hAnsi="Times New Roman" w:cs="Times New Roman"/>
          <w:i/>
          <w:sz w:val="24"/>
          <w:szCs w:val="24"/>
          <w:lang w:val="de-DE"/>
        </w:rPr>
        <w:tab/>
      </w:r>
      <w:r w:rsidRPr="0000523C">
        <w:rPr>
          <w:rFonts w:ascii="Times New Roman" w:eastAsia="Times New Roman" w:hAnsi="Times New Roman" w:cs="Times New Roman"/>
          <w:i/>
          <w:sz w:val="24"/>
          <w:szCs w:val="24"/>
          <w:lang w:val="de-DE"/>
        </w:rPr>
        <w:tab/>
      </w:r>
      <w:r w:rsidRPr="0000523C">
        <w:rPr>
          <w:rFonts w:ascii="Times New Roman" w:eastAsia="Times New Roman" w:hAnsi="Times New Roman" w:cs="Times New Roman"/>
          <w:i/>
          <w:sz w:val="24"/>
          <w:szCs w:val="24"/>
          <w:lang w:val="de-DE"/>
        </w:rPr>
        <w:tab/>
      </w:r>
      <w:r w:rsidRPr="0000523C">
        <w:rPr>
          <w:rFonts w:ascii="Times New Roman" w:eastAsia="Times New Roman" w:hAnsi="Times New Roman" w:cs="Times New Roman"/>
          <w:i/>
          <w:sz w:val="24"/>
          <w:szCs w:val="24"/>
          <w:lang w:val="de-DE"/>
        </w:rPr>
        <w:tab/>
      </w:r>
      <w:r w:rsidRPr="0000523C">
        <w:rPr>
          <w:rFonts w:ascii="Times New Roman" w:eastAsia="Times New Roman" w:hAnsi="Times New Roman" w:cs="Times New Roman"/>
          <w:i/>
          <w:sz w:val="24"/>
          <w:szCs w:val="24"/>
          <w:lang w:val="de-DE"/>
        </w:rPr>
        <w:tab/>
      </w:r>
      <w:r w:rsidRPr="0000523C">
        <w:rPr>
          <w:rFonts w:ascii="Times New Roman" w:eastAsia="Times New Roman" w:hAnsi="Times New Roman" w:cs="Times New Roman"/>
          <w:i/>
          <w:sz w:val="24"/>
          <w:szCs w:val="24"/>
          <w:lang w:val="de-DE"/>
        </w:rPr>
        <w:tab/>
      </w:r>
      <w:r w:rsidRPr="0000523C">
        <w:rPr>
          <w:rFonts w:ascii="Times New Roman" w:eastAsia="Times New Roman" w:hAnsi="Times New Roman" w:cs="Times New Roman"/>
          <w:i/>
          <w:sz w:val="24"/>
          <w:szCs w:val="24"/>
          <w:lang w:val="de-DE"/>
        </w:rPr>
        <w:tab/>
        <w:t xml:space="preserve"> </w:t>
      </w:r>
      <w:r w:rsidRPr="0000523C">
        <w:rPr>
          <w:rFonts w:ascii="Times New Roman" w:eastAsia="Times New Roman" w:hAnsi="Times New Roman" w:cs="Times New Roman"/>
          <w:i/>
          <w:sz w:val="24"/>
          <w:szCs w:val="24"/>
          <w:lang w:val="de-DE"/>
        </w:rPr>
        <w:tab/>
      </w: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keepNext/>
        <w:spacing w:after="0" w:line="240" w:lineRule="auto"/>
        <w:jc w:val="center"/>
        <w:outlineLvl w:val="3"/>
        <w:rPr>
          <w:rFonts w:ascii="Times New Roman" w:eastAsia="Times New Roman" w:hAnsi="Times New Roman" w:cs="Times New Roman"/>
          <w:b/>
          <w:bCs/>
          <w:i/>
          <w:sz w:val="24"/>
          <w:szCs w:val="24"/>
          <w:lang w:val="de-DE"/>
        </w:rPr>
      </w:pPr>
      <w:r w:rsidRPr="0000523C">
        <w:rPr>
          <w:rFonts w:ascii="Times New Roman" w:eastAsia="Times New Roman" w:hAnsi="Times New Roman" w:cs="Times New Roman"/>
          <w:b/>
          <w:bCs/>
          <w:i/>
          <w:sz w:val="24"/>
          <w:szCs w:val="24"/>
          <w:lang w:val="de-DE"/>
        </w:rPr>
        <w:t>O B R A Z L O Ž E NJ E</w:t>
      </w:r>
    </w:p>
    <w:p w:rsidR="0000523C" w:rsidRPr="0000523C" w:rsidRDefault="0000523C" w:rsidP="0000523C">
      <w:pPr>
        <w:spacing w:after="0" w:line="240" w:lineRule="auto"/>
        <w:jc w:val="center"/>
        <w:rPr>
          <w:rFonts w:ascii="Times New Roman" w:eastAsia="Times New Roman" w:hAnsi="Times New Roman" w:cs="Times New Roman"/>
          <w:i/>
          <w:sz w:val="24"/>
          <w:szCs w:val="24"/>
          <w:lang w:val="de-DE" w:eastAsia="hr-HR"/>
        </w:rPr>
      </w:pPr>
      <w:r w:rsidRPr="0000523C">
        <w:rPr>
          <w:rFonts w:ascii="Times New Roman" w:eastAsia="Times New Roman" w:hAnsi="Times New Roman" w:cs="Times New Roman"/>
          <w:i/>
          <w:sz w:val="24"/>
          <w:szCs w:val="24"/>
          <w:lang w:val="de-DE" w:eastAsia="hr-HR"/>
        </w:rPr>
        <w:t xml:space="preserve">ZAKONA O IZVRŠAVANJU BUDŽETA </w:t>
      </w:r>
    </w:p>
    <w:p w:rsidR="0000523C" w:rsidRPr="0000523C" w:rsidRDefault="0000523C" w:rsidP="0000523C">
      <w:pPr>
        <w:spacing w:after="0" w:line="240" w:lineRule="auto"/>
        <w:jc w:val="center"/>
        <w:rPr>
          <w:rFonts w:ascii="Times New Roman" w:eastAsia="Times New Roman" w:hAnsi="Times New Roman" w:cs="Times New Roman"/>
          <w:i/>
          <w:sz w:val="24"/>
          <w:szCs w:val="24"/>
          <w:lang w:val="de-DE"/>
        </w:rPr>
      </w:pPr>
      <w:r w:rsidRPr="0000523C">
        <w:rPr>
          <w:rFonts w:ascii="Times New Roman" w:eastAsia="Times New Roman" w:hAnsi="Times New Roman" w:cs="Times New Roman"/>
          <w:i/>
          <w:sz w:val="24"/>
          <w:szCs w:val="24"/>
          <w:lang w:val="de-DE" w:eastAsia="hr-HR"/>
        </w:rPr>
        <w:t xml:space="preserve"> UNSKO-SANSKOG KANTONA</w:t>
      </w:r>
    </w:p>
    <w:p w:rsidR="0000523C" w:rsidRPr="0000523C" w:rsidRDefault="0000523C" w:rsidP="0000523C">
      <w:pPr>
        <w:spacing w:after="0" w:line="240" w:lineRule="auto"/>
        <w:jc w:val="center"/>
        <w:rPr>
          <w:rFonts w:ascii="Times New Roman" w:eastAsia="Times New Roman" w:hAnsi="Times New Roman" w:cs="Times New Roman"/>
          <w:i/>
          <w:sz w:val="24"/>
          <w:szCs w:val="24"/>
          <w:lang w:val="de-DE"/>
        </w:rPr>
      </w:pPr>
      <w:r w:rsidRPr="0000523C">
        <w:rPr>
          <w:rFonts w:ascii="Times New Roman" w:eastAsia="Times New Roman" w:hAnsi="Times New Roman" w:cs="Times New Roman"/>
          <w:i/>
          <w:sz w:val="24"/>
          <w:szCs w:val="24"/>
          <w:lang w:eastAsia="hr-HR"/>
        </w:rPr>
        <w:t>ZA 201</w:t>
      </w:r>
      <w:r w:rsidR="0010104A">
        <w:rPr>
          <w:rFonts w:ascii="Times New Roman" w:eastAsia="Times New Roman" w:hAnsi="Times New Roman" w:cs="Times New Roman"/>
          <w:i/>
          <w:sz w:val="24"/>
          <w:szCs w:val="24"/>
          <w:lang w:eastAsia="hr-HR"/>
        </w:rPr>
        <w:t>8</w:t>
      </w:r>
      <w:r w:rsidRPr="0000523C">
        <w:rPr>
          <w:rFonts w:ascii="Times New Roman" w:eastAsia="Times New Roman" w:hAnsi="Times New Roman" w:cs="Times New Roman"/>
          <w:i/>
          <w:sz w:val="24"/>
          <w:szCs w:val="24"/>
          <w:lang w:eastAsia="hr-HR"/>
        </w:rPr>
        <w:t>. GODINU</w:t>
      </w: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rPr>
          <w:rFonts w:ascii="Times New Roman" w:eastAsia="Times New Roman" w:hAnsi="Times New Roman" w:cs="Times New Roman"/>
          <w:i/>
          <w:sz w:val="24"/>
          <w:szCs w:val="24"/>
          <w:lang w:val="de-DE"/>
        </w:rPr>
      </w:pPr>
    </w:p>
    <w:p w:rsidR="0000523C" w:rsidRPr="0000523C" w:rsidRDefault="0000523C" w:rsidP="0000523C">
      <w:pPr>
        <w:spacing w:after="0" w:line="240" w:lineRule="auto"/>
        <w:jc w:val="center"/>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center"/>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center"/>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center"/>
        <w:rPr>
          <w:rFonts w:ascii="Times New Roman" w:eastAsia="Times New Roman" w:hAnsi="Times New Roman" w:cs="Times New Roman"/>
          <w:i/>
          <w:sz w:val="24"/>
          <w:szCs w:val="24"/>
          <w:lang w:eastAsia="hr-HR"/>
        </w:rPr>
      </w:pPr>
    </w:p>
    <w:p w:rsidR="0000523C" w:rsidRPr="0000523C" w:rsidRDefault="002D1B43" w:rsidP="0000523C">
      <w:pPr>
        <w:spacing w:after="0" w:line="240" w:lineRule="auto"/>
        <w:jc w:val="center"/>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Bihać,</w:t>
      </w:r>
      <w:r w:rsidR="00CD0A83">
        <w:rPr>
          <w:rFonts w:ascii="Times New Roman" w:eastAsia="Times New Roman" w:hAnsi="Times New Roman" w:cs="Times New Roman"/>
          <w:b/>
          <w:i/>
          <w:sz w:val="24"/>
          <w:szCs w:val="24"/>
          <w:lang w:eastAsia="hr-HR"/>
        </w:rPr>
        <w:t>mart</w:t>
      </w:r>
      <w:r w:rsidR="0000523C" w:rsidRPr="0000523C">
        <w:rPr>
          <w:rFonts w:ascii="Times New Roman" w:eastAsia="Times New Roman" w:hAnsi="Times New Roman" w:cs="Times New Roman"/>
          <w:b/>
          <w:i/>
          <w:sz w:val="24"/>
          <w:szCs w:val="24"/>
          <w:lang w:eastAsia="hr-HR"/>
        </w:rPr>
        <w:t xml:space="preserve"> 201</w:t>
      </w:r>
      <w:r w:rsidR="00CD0A83">
        <w:rPr>
          <w:rFonts w:ascii="Times New Roman" w:eastAsia="Times New Roman" w:hAnsi="Times New Roman" w:cs="Times New Roman"/>
          <w:b/>
          <w:i/>
          <w:sz w:val="24"/>
          <w:szCs w:val="24"/>
          <w:lang w:eastAsia="hr-HR"/>
        </w:rPr>
        <w:t>8</w:t>
      </w:r>
      <w:r w:rsidR="0000523C" w:rsidRPr="0000523C">
        <w:rPr>
          <w:rFonts w:ascii="Times New Roman" w:eastAsia="Times New Roman" w:hAnsi="Times New Roman" w:cs="Times New Roman"/>
          <w:b/>
          <w:i/>
          <w:sz w:val="24"/>
          <w:szCs w:val="24"/>
          <w:lang w:eastAsia="hr-HR"/>
        </w:rPr>
        <w:t>. godine</w:t>
      </w:r>
    </w:p>
    <w:p w:rsidR="0000523C" w:rsidRPr="0000523C" w:rsidRDefault="0000523C" w:rsidP="0000523C">
      <w:pPr>
        <w:keepNext/>
        <w:spacing w:after="0" w:line="240" w:lineRule="auto"/>
        <w:ind w:left="2820" w:firstLine="720"/>
        <w:jc w:val="both"/>
        <w:outlineLvl w:val="5"/>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lastRenderedPageBreak/>
        <w:t>Na osnovu člana 11. b) i e) odjeljka A, poglavlja V. Ustava Unsko-sanskog kantona- prečišćen tekst („Službeni glasnik Unsko-sanskog kantona“ broj 1/04 i 11/04) i  člana  7. Zakona o Budžetima u Federaciji Bosne i Hercegovine („Službene novine Federacije Bosne i Hercegovine“ br.102/13, 9/14, 13/14, 8/15,</w:t>
      </w:r>
      <w:r w:rsidRPr="0000523C">
        <w:rPr>
          <w:rFonts w:ascii="Times New Roman" w:eastAsia="Times New Roman" w:hAnsi="Times New Roman" w:cs="Times New Roman"/>
          <w:i/>
          <w:sz w:val="24"/>
          <w:szCs w:val="24"/>
          <w:lang w:val="hr-BA" w:eastAsia="hr-HR"/>
        </w:rPr>
        <w:t>91/15,102/15</w:t>
      </w:r>
      <w:r w:rsidR="00CB0EB2">
        <w:rPr>
          <w:rFonts w:ascii="Times New Roman" w:eastAsia="Times New Roman" w:hAnsi="Times New Roman" w:cs="Times New Roman"/>
          <w:i/>
          <w:sz w:val="24"/>
          <w:szCs w:val="24"/>
          <w:lang w:val="hr-BA" w:eastAsia="hr-HR"/>
        </w:rPr>
        <w:t>,104/16</w:t>
      </w:r>
      <w:r w:rsidRPr="0000523C">
        <w:rPr>
          <w:rFonts w:ascii="Times New Roman" w:eastAsia="Times New Roman" w:hAnsi="Times New Roman" w:cs="Times New Roman"/>
          <w:i/>
          <w:sz w:val="24"/>
          <w:szCs w:val="24"/>
          <w:lang w:eastAsia="hr-HR"/>
        </w:rPr>
        <w:t>), Skupština Unsko-sanskog kantona, na prijedlog Vlade Unsko-sanskog kantona, na sjednici održanoj dana ___________________201</w:t>
      </w:r>
      <w:r w:rsidR="002B7764">
        <w:rPr>
          <w:rFonts w:ascii="Times New Roman" w:eastAsia="Times New Roman" w:hAnsi="Times New Roman" w:cs="Times New Roman"/>
          <w:i/>
          <w:sz w:val="24"/>
          <w:szCs w:val="24"/>
          <w:lang w:eastAsia="hr-HR"/>
        </w:rPr>
        <w:t>8</w:t>
      </w:r>
      <w:r w:rsidRPr="0000523C">
        <w:rPr>
          <w:rFonts w:ascii="Times New Roman" w:eastAsia="Times New Roman" w:hAnsi="Times New Roman" w:cs="Times New Roman"/>
          <w:i/>
          <w:sz w:val="24"/>
          <w:szCs w:val="24"/>
          <w:lang w:eastAsia="hr-HR"/>
        </w:rPr>
        <w:t>. godine, donijela je:</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t xml:space="preserve">        </w:t>
      </w:r>
      <w:r w:rsidRPr="0000523C">
        <w:rPr>
          <w:rFonts w:ascii="Times New Roman" w:eastAsia="Times New Roman" w:hAnsi="Times New Roman" w:cs="Times New Roman"/>
          <w:b/>
          <w:i/>
          <w:sz w:val="24"/>
          <w:szCs w:val="24"/>
          <w:lang w:eastAsia="hr-HR"/>
        </w:rPr>
        <w:t>Z   A   K   O   N</w:t>
      </w:r>
    </w:p>
    <w:p w:rsidR="0000523C" w:rsidRPr="0000523C" w:rsidRDefault="0000523C" w:rsidP="0000523C">
      <w:pPr>
        <w:spacing w:after="0" w:line="240" w:lineRule="auto"/>
        <w:jc w:val="center"/>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O IZVRŠAVANJU BUDŽETA UNSKO-SANSKOG KANTONA</w:t>
      </w:r>
    </w:p>
    <w:p w:rsidR="0000523C" w:rsidRPr="0000523C" w:rsidRDefault="0000523C" w:rsidP="0000523C">
      <w:pPr>
        <w:keepNext/>
        <w:spacing w:after="0" w:line="240" w:lineRule="auto"/>
        <w:outlineLvl w:val="2"/>
        <w:rPr>
          <w:rFonts w:ascii="Times New Roman" w:eastAsia="Times New Roman" w:hAnsi="Times New Roman" w:cs="Times New Roman"/>
          <w:b/>
          <w:bCs/>
          <w:i/>
          <w:sz w:val="24"/>
          <w:szCs w:val="24"/>
          <w:lang w:val="en-US"/>
        </w:rPr>
      </w:pPr>
      <w:r w:rsidRPr="0000523C">
        <w:rPr>
          <w:rFonts w:ascii="Times New Roman" w:eastAsia="Times New Roman" w:hAnsi="Times New Roman" w:cs="Times New Roman"/>
          <w:b/>
          <w:bCs/>
          <w:i/>
          <w:sz w:val="24"/>
          <w:szCs w:val="24"/>
          <w:lang w:val="en-GB"/>
        </w:rPr>
        <w:t xml:space="preserve">                                                      </w:t>
      </w:r>
      <w:proofErr w:type="gramStart"/>
      <w:r w:rsidRPr="0000523C">
        <w:rPr>
          <w:rFonts w:ascii="Times New Roman" w:eastAsia="Times New Roman" w:hAnsi="Times New Roman" w:cs="Times New Roman"/>
          <w:b/>
          <w:bCs/>
          <w:i/>
          <w:sz w:val="24"/>
          <w:szCs w:val="24"/>
          <w:lang w:val="en-GB"/>
        </w:rPr>
        <w:t>ZA 201</w:t>
      </w:r>
      <w:r w:rsidR="0010104A">
        <w:rPr>
          <w:rFonts w:ascii="Times New Roman" w:eastAsia="Times New Roman" w:hAnsi="Times New Roman" w:cs="Times New Roman"/>
          <w:b/>
          <w:bCs/>
          <w:i/>
          <w:sz w:val="24"/>
          <w:szCs w:val="24"/>
          <w:lang w:val="en-GB"/>
        </w:rPr>
        <w:t>8</w:t>
      </w:r>
      <w:r w:rsidRPr="0000523C">
        <w:rPr>
          <w:rFonts w:ascii="Times New Roman" w:eastAsia="Times New Roman" w:hAnsi="Times New Roman" w:cs="Times New Roman"/>
          <w:b/>
          <w:bCs/>
          <w:i/>
          <w:sz w:val="24"/>
          <w:szCs w:val="24"/>
          <w:lang w:val="en-GB"/>
        </w:rPr>
        <w:t>.</w:t>
      </w:r>
      <w:proofErr w:type="gramEnd"/>
      <w:r w:rsidRPr="0000523C">
        <w:rPr>
          <w:rFonts w:ascii="Times New Roman" w:eastAsia="Times New Roman" w:hAnsi="Times New Roman" w:cs="Times New Roman"/>
          <w:b/>
          <w:bCs/>
          <w:i/>
          <w:sz w:val="24"/>
          <w:szCs w:val="24"/>
          <w:lang w:val="en-GB"/>
        </w:rPr>
        <w:t xml:space="preserve"> GODINU</w:t>
      </w:r>
    </w:p>
    <w:p w:rsidR="0000523C" w:rsidRPr="0000523C" w:rsidRDefault="0000523C" w:rsidP="0000523C">
      <w:pPr>
        <w:spacing w:after="0" w:line="240" w:lineRule="auto"/>
        <w:jc w:val="center"/>
        <w:rPr>
          <w:rFonts w:ascii="Times New Roman" w:eastAsia="Times New Roman" w:hAnsi="Times New Roman" w:cs="Times New Roman"/>
          <w:i/>
          <w:sz w:val="24"/>
          <w:szCs w:val="24"/>
          <w:lang w:val="en-US"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POGLAVLJE I - OPĆE ODREDBE</w:t>
      </w:r>
    </w:p>
    <w:p w:rsidR="0000523C" w:rsidRPr="0000523C" w:rsidRDefault="0000523C" w:rsidP="0000523C">
      <w:pPr>
        <w:spacing w:after="0" w:line="240" w:lineRule="auto"/>
        <w:jc w:val="both"/>
        <w:rPr>
          <w:rFonts w:ascii="Times New Roman" w:eastAsia="Times New Roman" w:hAnsi="Times New Roman" w:cs="Times New Roman"/>
          <w:b/>
          <w:i/>
          <w:sz w:val="24"/>
          <w:szCs w:val="24"/>
          <w:lang w:val="en-US" w:eastAsia="hr-HR"/>
        </w:rPr>
      </w:pPr>
    </w:p>
    <w:p w:rsidR="0000523C" w:rsidRPr="0000523C" w:rsidRDefault="0000523C" w:rsidP="0000523C">
      <w:pPr>
        <w:spacing w:after="0" w:line="240" w:lineRule="auto"/>
        <w:ind w:left="2832"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1.</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(Predmet Zakona)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Ovim Zakonom  uređuje se struktura prihoda i primitaka, te rashoda i izdataka  Budžeta Unsko-sanskog kantona za 201</w:t>
      </w:r>
      <w:r w:rsidR="0010104A">
        <w:rPr>
          <w:rFonts w:ascii="Times New Roman" w:eastAsia="Times New Roman" w:hAnsi="Times New Roman" w:cs="Times New Roman"/>
          <w:i/>
          <w:sz w:val="24"/>
          <w:szCs w:val="24"/>
          <w:lang w:eastAsia="hr-HR"/>
        </w:rPr>
        <w:t>8</w:t>
      </w:r>
      <w:r w:rsidRPr="0000523C">
        <w:rPr>
          <w:rFonts w:ascii="Times New Roman" w:eastAsia="Times New Roman" w:hAnsi="Times New Roman" w:cs="Times New Roman"/>
          <w:i/>
          <w:sz w:val="24"/>
          <w:szCs w:val="24"/>
          <w:lang w:eastAsia="hr-HR"/>
        </w:rPr>
        <w:t>. godinu (u daljem tekstu: Budžet) i njegovo izvršavanje, upravljanje prihodima, izdacima, finansiranje, računovodstvo i nadzor Budžeta, prioriteti plaćanja, zaduživanje i upravljanje dugom, prava i obaveze korisnika budžetskih sredstava (u daljem tekstu: korisnici), kazne za neispunjenje obaveza, te druga pitanja u izvršavanju Budžeta.</w:t>
      </w:r>
    </w:p>
    <w:p w:rsidR="0000523C" w:rsidRPr="0000523C" w:rsidRDefault="0000523C" w:rsidP="0000523C">
      <w:pPr>
        <w:spacing w:after="0" w:line="240" w:lineRule="auto"/>
        <w:ind w:left="2832"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2.</w:t>
      </w:r>
    </w:p>
    <w:p w:rsidR="0000523C" w:rsidRPr="0000523C" w:rsidRDefault="0000523C" w:rsidP="0000523C">
      <w:pPr>
        <w:spacing w:after="0" w:line="240" w:lineRule="auto"/>
        <w:ind w:left="2124"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(Pojam Budžeta)</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i/>
          <w:sz w:val="24"/>
          <w:szCs w:val="24"/>
          <w:lang w:eastAsia="hr-HR"/>
        </w:rPr>
        <w:t>Budžet je procjena godišnjih iznosa prihoda i primitaka i utvrđenog iznosa rashoda i izdataka Unsko-sanskog kantona (u daljem tekstu: Kanton), kojeg donosi Skupština Unsko-sanskog kantona ( u daljem tekstu: Skupština Kantona).</w:t>
      </w:r>
    </w:p>
    <w:p w:rsidR="0000523C" w:rsidRPr="0000523C" w:rsidRDefault="0000523C" w:rsidP="0000523C">
      <w:pPr>
        <w:spacing w:after="0" w:line="240" w:lineRule="auto"/>
        <w:ind w:firstLine="708"/>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b/>
          <w:i/>
          <w:sz w:val="24"/>
          <w:szCs w:val="24"/>
          <w:lang w:eastAsia="hr-HR"/>
        </w:rPr>
        <w:t xml:space="preserve">                                                  </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Član 3.</w:t>
      </w:r>
    </w:p>
    <w:p w:rsidR="0000523C" w:rsidRPr="0000523C" w:rsidRDefault="0000523C" w:rsidP="0000523C">
      <w:pPr>
        <w:spacing w:after="0" w:line="240" w:lineRule="auto"/>
        <w:ind w:left="2124"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(Dijelovi Budžeta)</w:t>
      </w:r>
    </w:p>
    <w:p w:rsidR="0000523C" w:rsidRPr="0000523C" w:rsidRDefault="0000523C" w:rsidP="0000523C">
      <w:pPr>
        <w:spacing w:after="0" w:line="240" w:lineRule="auto"/>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w:t>
      </w:r>
      <w:r w:rsidRPr="0000523C">
        <w:rPr>
          <w:rFonts w:ascii="Times New Roman" w:eastAsia="Times New Roman" w:hAnsi="Times New Roman" w:cs="Times New Roman"/>
          <w:b/>
          <w:i/>
          <w:sz w:val="24"/>
          <w:szCs w:val="24"/>
          <w:lang w:eastAsia="hr-HR"/>
        </w:rPr>
        <w:t xml:space="preserve">   </w:t>
      </w:r>
      <w:r w:rsidRPr="0000523C">
        <w:rPr>
          <w:rFonts w:ascii="Times New Roman" w:eastAsia="Times New Roman" w:hAnsi="Times New Roman" w:cs="Times New Roman"/>
          <w:i/>
          <w:sz w:val="24"/>
          <w:szCs w:val="24"/>
          <w:lang w:eastAsia="hr-HR"/>
        </w:rPr>
        <w:t>Budžet se sastoji od općeg i posebnog dijela i kapitalnog Budžeta.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Opći dio Budžeta se sastoji od Računa prihoda i rashoda, Računa kapitalnih primitaka i izdataka i Računa finansiranja.</w:t>
      </w:r>
    </w:p>
    <w:p w:rsidR="0000523C" w:rsidRPr="0000523C" w:rsidRDefault="0000523C" w:rsidP="0000523C">
      <w:pPr>
        <w:spacing w:after="0" w:line="240" w:lineRule="auto"/>
        <w:jc w:val="both"/>
        <w:rPr>
          <w:rFonts w:ascii="Times New Roman" w:eastAsia="Times New Roman" w:hAnsi="Times New Roman" w:cs="Times New Roman"/>
          <w:i/>
          <w:sz w:val="24"/>
          <w:szCs w:val="24"/>
        </w:rPr>
      </w:pPr>
      <w:r w:rsidRPr="0000523C">
        <w:rPr>
          <w:rFonts w:ascii="Times New Roman" w:eastAsia="Times New Roman" w:hAnsi="Times New Roman" w:cs="Times New Roman"/>
          <w:i/>
          <w:sz w:val="24"/>
          <w:szCs w:val="24"/>
        </w:rPr>
        <w:t xml:space="preserve">(3) </w:t>
      </w:r>
      <w:r w:rsidRPr="0000523C">
        <w:rPr>
          <w:rFonts w:ascii="Times New Roman" w:eastAsia="Times New Roman" w:hAnsi="Times New Roman" w:cs="Times New Roman"/>
          <w:i/>
          <w:sz w:val="24"/>
          <w:szCs w:val="24"/>
          <w:lang w:val="en-GB"/>
        </w:rPr>
        <w:t>U</w:t>
      </w:r>
      <w:r w:rsidRPr="0000523C">
        <w:rPr>
          <w:rFonts w:ascii="Times New Roman" w:eastAsia="Times New Roman" w:hAnsi="Times New Roman" w:cs="Times New Roman"/>
          <w:i/>
          <w:sz w:val="24"/>
          <w:szCs w:val="24"/>
        </w:rPr>
        <w:t xml:space="preserve"> Računu prihoda i rashoda </w:t>
      </w:r>
      <w:proofErr w:type="spellStart"/>
      <w:r w:rsidRPr="0000523C">
        <w:rPr>
          <w:rFonts w:ascii="Times New Roman" w:eastAsia="Times New Roman" w:hAnsi="Times New Roman" w:cs="Times New Roman"/>
          <w:i/>
          <w:sz w:val="24"/>
          <w:szCs w:val="24"/>
          <w:lang w:val="en-GB"/>
        </w:rPr>
        <w:t>iskazuju</w:t>
      </w:r>
      <w:proofErr w:type="spellEnd"/>
      <w:r w:rsidRPr="0000523C">
        <w:rPr>
          <w:rFonts w:ascii="Times New Roman" w:eastAsia="Times New Roman" w:hAnsi="Times New Roman" w:cs="Times New Roman"/>
          <w:i/>
          <w:sz w:val="24"/>
          <w:szCs w:val="24"/>
        </w:rPr>
        <w:t xml:space="preserve"> </w:t>
      </w:r>
      <w:r w:rsidRPr="0000523C">
        <w:rPr>
          <w:rFonts w:ascii="Times New Roman" w:eastAsia="Times New Roman" w:hAnsi="Times New Roman" w:cs="Times New Roman"/>
          <w:i/>
          <w:sz w:val="24"/>
          <w:szCs w:val="24"/>
          <w:lang w:val="en-GB"/>
        </w:rPr>
        <w:t>se</w:t>
      </w:r>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porezni</w:t>
      </w:r>
      <w:proofErr w:type="spellEnd"/>
      <w:r w:rsidRPr="0000523C">
        <w:rPr>
          <w:rFonts w:ascii="Times New Roman" w:eastAsia="Times New Roman" w:hAnsi="Times New Roman" w:cs="Times New Roman"/>
          <w:i/>
          <w:sz w:val="24"/>
          <w:szCs w:val="24"/>
        </w:rPr>
        <w:t xml:space="preserve"> </w:t>
      </w:r>
      <w:r w:rsidRPr="0000523C">
        <w:rPr>
          <w:rFonts w:ascii="Times New Roman" w:eastAsia="Times New Roman" w:hAnsi="Times New Roman" w:cs="Times New Roman"/>
          <w:i/>
          <w:sz w:val="24"/>
          <w:szCs w:val="24"/>
          <w:lang w:val="en-GB"/>
        </w:rPr>
        <w:t>i</w:t>
      </w:r>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neporezni</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prihodi</w:t>
      </w:r>
      <w:proofErr w:type="spellEnd"/>
      <w:r w:rsidRPr="0000523C">
        <w:rPr>
          <w:rFonts w:ascii="Times New Roman" w:eastAsia="Times New Roman" w:hAnsi="Times New Roman" w:cs="Times New Roman"/>
          <w:i/>
          <w:sz w:val="24"/>
          <w:szCs w:val="24"/>
        </w:rPr>
        <w:t xml:space="preserve"> </w:t>
      </w:r>
      <w:r w:rsidRPr="0000523C">
        <w:rPr>
          <w:rFonts w:ascii="Times New Roman" w:eastAsia="Times New Roman" w:hAnsi="Times New Roman" w:cs="Times New Roman"/>
          <w:i/>
          <w:sz w:val="24"/>
          <w:szCs w:val="24"/>
          <w:lang w:val="en-GB"/>
        </w:rPr>
        <w:t>i</w:t>
      </w:r>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primici</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te</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izdaci</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utvr</w:t>
      </w:r>
      <w:proofErr w:type="spellEnd"/>
      <w:r w:rsidRPr="0000523C">
        <w:rPr>
          <w:rFonts w:ascii="Times New Roman" w:eastAsia="Times New Roman" w:hAnsi="Times New Roman" w:cs="Times New Roman"/>
          <w:i/>
          <w:sz w:val="24"/>
          <w:szCs w:val="24"/>
        </w:rPr>
        <w:t>đ</w:t>
      </w:r>
      <w:proofErr w:type="spellStart"/>
      <w:r w:rsidRPr="0000523C">
        <w:rPr>
          <w:rFonts w:ascii="Times New Roman" w:eastAsia="Times New Roman" w:hAnsi="Times New Roman" w:cs="Times New Roman"/>
          <w:i/>
          <w:sz w:val="24"/>
          <w:szCs w:val="24"/>
          <w:lang w:val="en-GB"/>
        </w:rPr>
        <w:t>eni</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za</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finansiranje</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javnih</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izdataka</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na</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nivou</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Unsko</w:t>
      </w:r>
      <w:proofErr w:type="spellEnd"/>
      <w:r w:rsidRPr="0000523C">
        <w:rPr>
          <w:rFonts w:ascii="Times New Roman" w:eastAsia="Times New Roman" w:hAnsi="Times New Roman" w:cs="Times New Roman"/>
          <w:i/>
          <w:sz w:val="24"/>
          <w:szCs w:val="24"/>
        </w:rPr>
        <w:t>-</w:t>
      </w:r>
      <w:proofErr w:type="spellStart"/>
      <w:r w:rsidRPr="0000523C">
        <w:rPr>
          <w:rFonts w:ascii="Times New Roman" w:eastAsia="Times New Roman" w:hAnsi="Times New Roman" w:cs="Times New Roman"/>
          <w:i/>
          <w:sz w:val="24"/>
          <w:szCs w:val="24"/>
          <w:lang w:val="en-GB"/>
        </w:rPr>
        <w:t>sanskog</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kantona</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na</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osnovu</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zakonskih</w:t>
      </w:r>
      <w:proofErr w:type="spellEnd"/>
      <w:r w:rsidRPr="0000523C">
        <w:rPr>
          <w:rFonts w:ascii="Times New Roman" w:eastAsia="Times New Roman" w:hAnsi="Times New Roman" w:cs="Times New Roman"/>
          <w:i/>
          <w:sz w:val="24"/>
          <w:szCs w:val="24"/>
        </w:rPr>
        <w:t xml:space="preserve"> </w:t>
      </w:r>
      <w:r w:rsidRPr="0000523C">
        <w:rPr>
          <w:rFonts w:ascii="Times New Roman" w:eastAsia="Times New Roman" w:hAnsi="Times New Roman" w:cs="Times New Roman"/>
          <w:i/>
          <w:sz w:val="24"/>
          <w:szCs w:val="24"/>
          <w:lang w:val="en-GB"/>
        </w:rPr>
        <w:t>i</w:t>
      </w:r>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drugih</w:t>
      </w:r>
      <w:proofErr w:type="spellEnd"/>
      <w:r w:rsidRPr="0000523C">
        <w:rPr>
          <w:rFonts w:ascii="Times New Roman" w:eastAsia="Times New Roman" w:hAnsi="Times New Roman" w:cs="Times New Roman"/>
          <w:i/>
          <w:sz w:val="24"/>
          <w:szCs w:val="24"/>
        </w:rPr>
        <w:t xml:space="preserve"> </w:t>
      </w:r>
      <w:proofErr w:type="spellStart"/>
      <w:r w:rsidRPr="0000523C">
        <w:rPr>
          <w:rFonts w:ascii="Times New Roman" w:eastAsia="Times New Roman" w:hAnsi="Times New Roman" w:cs="Times New Roman"/>
          <w:i/>
          <w:sz w:val="24"/>
          <w:szCs w:val="24"/>
          <w:lang w:val="en-GB"/>
        </w:rPr>
        <w:t>propisa</w:t>
      </w:r>
      <w:proofErr w:type="spellEnd"/>
      <w:r w:rsidRPr="0000523C">
        <w:rPr>
          <w:rFonts w:ascii="Times New Roman" w:eastAsia="Times New Roman" w:hAnsi="Times New Roman" w:cs="Times New Roman"/>
          <w:i/>
          <w:sz w:val="24"/>
          <w:szCs w:val="24"/>
        </w:rPr>
        <w:t>.</w:t>
      </w:r>
    </w:p>
    <w:p w:rsidR="0000523C" w:rsidRPr="0000523C" w:rsidRDefault="0000523C" w:rsidP="0000523C">
      <w:pPr>
        <w:spacing w:after="0" w:line="240" w:lineRule="auto"/>
        <w:jc w:val="both"/>
        <w:rPr>
          <w:rFonts w:ascii="Times New Roman" w:eastAsia="Times New Roman" w:hAnsi="Times New Roman" w:cs="Times New Roman"/>
          <w:i/>
          <w:sz w:val="24"/>
          <w:szCs w:val="24"/>
        </w:rPr>
      </w:pPr>
      <w:r w:rsidRPr="0000523C">
        <w:rPr>
          <w:rFonts w:ascii="Times New Roman" w:eastAsia="Times New Roman" w:hAnsi="Times New Roman" w:cs="Times New Roman"/>
          <w:i/>
          <w:sz w:val="24"/>
          <w:szCs w:val="24"/>
        </w:rPr>
        <w:t>(4) U Računu kapitalnih primitaka i izdataka iskazuju se primici od nefinansijske imovine i izdaci za nefinansijsku imovinu.</w:t>
      </w:r>
    </w:p>
    <w:p w:rsidR="0000523C" w:rsidRPr="0000523C" w:rsidRDefault="0000523C" w:rsidP="0000523C">
      <w:pPr>
        <w:spacing w:after="0" w:line="240" w:lineRule="auto"/>
        <w:jc w:val="both"/>
        <w:rPr>
          <w:rFonts w:ascii="Times New Roman" w:eastAsia="Times New Roman" w:hAnsi="Times New Roman" w:cs="Times New Roman"/>
          <w:b/>
          <w:i/>
          <w:sz w:val="24"/>
          <w:szCs w:val="24"/>
        </w:rPr>
      </w:pPr>
      <w:r w:rsidRPr="0000523C">
        <w:rPr>
          <w:rFonts w:ascii="Times New Roman" w:eastAsia="Times New Roman" w:hAnsi="Times New Roman" w:cs="Times New Roman"/>
          <w:i/>
          <w:sz w:val="24"/>
          <w:szCs w:val="24"/>
        </w:rPr>
        <w:t>(5) U  Računu finansiranja iskazuju se primici od finansijske imovine, primljeni krediti i zajmovi, te izdaci za finansijsku imovinu i otplatu kredita i zajmova.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(6) Posebni dio Budžeta  sastoji se od plana rashoda i izdataka budžetskih korisnika (u daljem tekstu: korisnici) iskazanih po vrstama raspoređenih u tekuće izdatke i kapitalne investicije.</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bCs/>
          <w:i/>
          <w:sz w:val="24"/>
          <w:szCs w:val="24"/>
          <w:lang w:eastAsia="hr-HR"/>
        </w:rPr>
      </w:pP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b/>
          <w:bCs/>
          <w:i/>
          <w:sz w:val="24"/>
          <w:szCs w:val="24"/>
          <w:lang w:eastAsia="hr-HR"/>
        </w:rPr>
        <w:t>Član 4.</w:t>
      </w:r>
    </w:p>
    <w:p w:rsidR="0000523C" w:rsidRPr="0000523C" w:rsidRDefault="0000523C" w:rsidP="0000523C">
      <w:pPr>
        <w:spacing w:after="0" w:line="240" w:lineRule="auto"/>
        <w:jc w:val="both"/>
        <w:rPr>
          <w:rFonts w:ascii="Times New Roman" w:eastAsia="Times New Roman" w:hAnsi="Times New Roman" w:cs="Times New Roman"/>
          <w:b/>
          <w:bCs/>
          <w:i/>
          <w:sz w:val="24"/>
          <w:szCs w:val="24"/>
          <w:lang w:eastAsia="hr-HR"/>
        </w:rPr>
      </w:pPr>
      <w:r w:rsidRPr="0000523C">
        <w:rPr>
          <w:rFonts w:ascii="Times New Roman" w:eastAsia="Times New Roman" w:hAnsi="Times New Roman" w:cs="Times New Roman"/>
          <w:b/>
          <w:bCs/>
          <w:i/>
          <w:sz w:val="24"/>
          <w:szCs w:val="24"/>
          <w:lang w:eastAsia="hr-HR"/>
        </w:rPr>
        <w:tab/>
      </w:r>
      <w:r w:rsidRPr="0000523C">
        <w:rPr>
          <w:rFonts w:ascii="Times New Roman" w:eastAsia="Times New Roman" w:hAnsi="Times New Roman" w:cs="Times New Roman"/>
          <w:b/>
          <w:bCs/>
          <w:i/>
          <w:sz w:val="24"/>
          <w:szCs w:val="24"/>
          <w:lang w:eastAsia="hr-HR"/>
        </w:rPr>
        <w:tab/>
        <w:t xml:space="preserve">                (Izmjene i dopune Budžeta )</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Svi rashodi i izdaci moraju biti utvrđeni u Budžetu i uravnoteženi sa prihodima i primicima.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Izuzetno, ako se u toku budžetske godine, zbog nastanka novih obaveza za Budžet ili promjena privre</w:t>
      </w:r>
      <w:r w:rsidR="002D1B43">
        <w:rPr>
          <w:rFonts w:ascii="Times New Roman" w:eastAsia="Times New Roman" w:hAnsi="Times New Roman" w:cs="Times New Roman"/>
          <w:i/>
          <w:sz w:val="24"/>
          <w:szCs w:val="24"/>
          <w:lang w:eastAsia="hr-HR"/>
        </w:rPr>
        <w:t xml:space="preserve">dnih kretanja povećaju rashodi, </w:t>
      </w:r>
      <w:r w:rsidRPr="0000523C">
        <w:rPr>
          <w:rFonts w:ascii="Times New Roman" w:eastAsia="Times New Roman" w:hAnsi="Times New Roman" w:cs="Times New Roman"/>
          <w:i/>
          <w:sz w:val="24"/>
          <w:szCs w:val="24"/>
          <w:lang w:eastAsia="hr-HR"/>
        </w:rPr>
        <w:t xml:space="preserve">odnosno smanje prihodi Budžeta, Vlada </w:t>
      </w:r>
      <w:r w:rsidRPr="0000523C">
        <w:rPr>
          <w:rFonts w:ascii="Times New Roman" w:eastAsia="Times New Roman" w:hAnsi="Times New Roman" w:cs="Times New Roman"/>
          <w:i/>
          <w:sz w:val="24"/>
          <w:szCs w:val="24"/>
          <w:lang w:eastAsia="hr-HR"/>
        </w:rPr>
        <w:lastRenderedPageBreak/>
        <w:t>Unsko-sanskog kantona (u daljem tekstu: Vlada) može, na prijedlog Ministarstva finansija Unsko-sanskog kantona (u daljem tekstu: Ministarstvo finansija), donijeti odluku o obustavljanju od izvršavanja pojedinih rashoda, u trajanju od 45 dana.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(3) Mjerama privremenog obustavljanja izvršavanja, Vlada može:</w:t>
      </w:r>
    </w:p>
    <w:p w:rsidR="0000523C" w:rsidRPr="0000523C" w:rsidRDefault="0000523C" w:rsidP="0000523C">
      <w:pPr>
        <w:numPr>
          <w:ilvl w:val="0"/>
          <w:numId w:val="2"/>
        </w:num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zaustaviti preuzimanje obaveza  i/ili </w:t>
      </w:r>
    </w:p>
    <w:p w:rsidR="0000523C" w:rsidRPr="0000523C" w:rsidRDefault="0000523C" w:rsidP="0000523C">
      <w:pPr>
        <w:numPr>
          <w:ilvl w:val="0"/>
          <w:numId w:val="2"/>
        </w:num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predložiti produženje ugovorenih rokova plaćanja i/ili</w:t>
      </w:r>
    </w:p>
    <w:p w:rsidR="0000523C" w:rsidRPr="0000523C" w:rsidRDefault="0000523C" w:rsidP="0000523C">
      <w:pPr>
        <w:numPr>
          <w:ilvl w:val="0"/>
          <w:numId w:val="2"/>
        </w:num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zaustaviti preraspodjelu budžetskih sredstava, potrebno radi preuzimanja obaveza.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 (4) O odluci iz stava (2) ovog člana Vlada</w:t>
      </w:r>
      <w:r w:rsidR="00192F91">
        <w:rPr>
          <w:rFonts w:ascii="Times New Roman" w:eastAsia="Times New Roman" w:hAnsi="Times New Roman" w:cs="Times New Roman"/>
          <w:i/>
          <w:sz w:val="24"/>
          <w:szCs w:val="24"/>
          <w:lang w:eastAsia="hr-HR"/>
        </w:rPr>
        <w:t>,</w:t>
      </w:r>
      <w:r w:rsidRPr="0000523C">
        <w:rPr>
          <w:rFonts w:ascii="Times New Roman" w:eastAsia="Times New Roman" w:hAnsi="Times New Roman" w:cs="Times New Roman"/>
          <w:i/>
          <w:sz w:val="24"/>
          <w:szCs w:val="24"/>
          <w:lang w:eastAsia="hr-HR"/>
        </w:rPr>
        <w:t xml:space="preserve"> odmah nakon donošenja odluke</w:t>
      </w:r>
      <w:r w:rsidR="00192F91">
        <w:rPr>
          <w:rFonts w:ascii="Times New Roman" w:eastAsia="Times New Roman" w:hAnsi="Times New Roman" w:cs="Times New Roman"/>
          <w:i/>
          <w:sz w:val="24"/>
          <w:szCs w:val="24"/>
          <w:lang w:eastAsia="hr-HR"/>
        </w:rPr>
        <w:t>,</w:t>
      </w:r>
      <w:r w:rsidRPr="0000523C">
        <w:rPr>
          <w:rFonts w:ascii="Times New Roman" w:eastAsia="Times New Roman" w:hAnsi="Times New Roman" w:cs="Times New Roman"/>
          <w:i/>
          <w:sz w:val="24"/>
          <w:szCs w:val="24"/>
          <w:lang w:eastAsia="hr-HR"/>
        </w:rPr>
        <w:t xml:space="preserve"> izvještava Skupštinu Kantona.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(5) Ako za vrijeme provođenja mjera privremene obustave izvršavanja Budžeta, Budžet se ne uravnoteži, Vlada mora predložiti Skupštini Kantona izmjene i dopune Budžeta, najkasnije u roku od 15 dana prije isteka roka za privremenu obustavu izvršavanja Budžeta.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(6) U toku postupka izmjena i dopuna Budžeta, Vlada može na prijedlog ministra Ministarstva finansija  produžiti privremenu obustavu izvršavanja pojedinih zadataka.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bCs/>
          <w:i/>
          <w:sz w:val="24"/>
          <w:szCs w:val="24"/>
          <w:lang w:eastAsia="hr-HR"/>
        </w:rPr>
      </w:pP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b/>
          <w:bCs/>
          <w:i/>
          <w:sz w:val="24"/>
          <w:szCs w:val="24"/>
          <w:lang w:eastAsia="hr-HR"/>
        </w:rPr>
        <w:t>Član 5.</w:t>
      </w:r>
    </w:p>
    <w:p w:rsidR="0000523C" w:rsidRPr="0000523C" w:rsidRDefault="0000523C" w:rsidP="0000523C">
      <w:pPr>
        <w:spacing w:after="0" w:line="240" w:lineRule="auto"/>
        <w:jc w:val="both"/>
        <w:rPr>
          <w:rFonts w:ascii="Times New Roman" w:eastAsia="Times New Roman" w:hAnsi="Times New Roman" w:cs="Times New Roman"/>
          <w:b/>
          <w:bCs/>
          <w:i/>
          <w:sz w:val="24"/>
          <w:szCs w:val="24"/>
          <w:lang w:eastAsia="hr-HR"/>
        </w:rPr>
      </w:pPr>
      <w:r w:rsidRPr="0000523C">
        <w:rPr>
          <w:rFonts w:ascii="Times New Roman" w:eastAsia="Times New Roman" w:hAnsi="Times New Roman" w:cs="Times New Roman"/>
          <w:b/>
          <w:bCs/>
          <w:i/>
          <w:sz w:val="24"/>
          <w:szCs w:val="24"/>
          <w:lang w:eastAsia="hr-HR"/>
        </w:rPr>
        <w:t xml:space="preserve">                                                     (Fiskalna godina)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Budžet se odnosi i važi za fiskalnu 201</w:t>
      </w:r>
      <w:r w:rsidR="008A12E8">
        <w:rPr>
          <w:rFonts w:ascii="Times New Roman" w:eastAsia="Times New Roman" w:hAnsi="Times New Roman" w:cs="Times New Roman"/>
          <w:i/>
          <w:sz w:val="24"/>
          <w:szCs w:val="24"/>
          <w:lang w:eastAsia="hr-HR"/>
        </w:rPr>
        <w:t>8</w:t>
      </w:r>
      <w:r w:rsidRPr="0000523C">
        <w:rPr>
          <w:rFonts w:ascii="Times New Roman" w:eastAsia="Times New Roman" w:hAnsi="Times New Roman" w:cs="Times New Roman"/>
          <w:i/>
          <w:sz w:val="24"/>
          <w:szCs w:val="24"/>
          <w:lang w:eastAsia="hr-HR"/>
        </w:rPr>
        <w:t>.godinu (u daljem tekstu: fiskalna godina).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Fiskalna godina počinje 1. januara, a završava 31.decembra 201</w:t>
      </w:r>
      <w:r w:rsidR="008A12E8">
        <w:rPr>
          <w:rFonts w:ascii="Times New Roman" w:eastAsia="Times New Roman" w:hAnsi="Times New Roman" w:cs="Times New Roman"/>
          <w:i/>
          <w:sz w:val="24"/>
          <w:szCs w:val="24"/>
          <w:lang w:eastAsia="hr-HR"/>
        </w:rPr>
        <w:t>8</w:t>
      </w:r>
      <w:r w:rsidRPr="0000523C">
        <w:rPr>
          <w:rFonts w:ascii="Times New Roman" w:eastAsia="Times New Roman" w:hAnsi="Times New Roman" w:cs="Times New Roman"/>
          <w:i/>
          <w:sz w:val="24"/>
          <w:szCs w:val="24"/>
          <w:lang w:eastAsia="hr-HR"/>
        </w:rPr>
        <w:t>.godine.</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bCs/>
          <w:i/>
          <w:sz w:val="24"/>
          <w:szCs w:val="24"/>
          <w:lang w:eastAsia="hr-HR"/>
        </w:rPr>
      </w:pP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b/>
          <w:bCs/>
          <w:i/>
          <w:sz w:val="24"/>
          <w:szCs w:val="24"/>
          <w:lang w:eastAsia="hr-HR"/>
        </w:rPr>
        <w:t>Član 6.</w:t>
      </w:r>
    </w:p>
    <w:p w:rsidR="0000523C" w:rsidRPr="0000523C" w:rsidRDefault="0000523C" w:rsidP="0000523C">
      <w:pPr>
        <w:spacing w:after="0" w:line="240" w:lineRule="auto"/>
        <w:jc w:val="both"/>
        <w:rPr>
          <w:rFonts w:ascii="Times New Roman" w:eastAsia="Times New Roman" w:hAnsi="Times New Roman" w:cs="Times New Roman"/>
          <w:b/>
          <w:bCs/>
          <w:i/>
          <w:sz w:val="24"/>
          <w:szCs w:val="24"/>
          <w:lang w:eastAsia="hr-HR"/>
        </w:rPr>
      </w:pPr>
      <w:r w:rsidRPr="0000523C">
        <w:rPr>
          <w:rFonts w:ascii="Times New Roman" w:eastAsia="Times New Roman" w:hAnsi="Times New Roman" w:cs="Times New Roman"/>
          <w:b/>
          <w:bCs/>
          <w:i/>
          <w:sz w:val="24"/>
          <w:szCs w:val="24"/>
          <w:lang w:eastAsia="hr-HR"/>
        </w:rPr>
        <w:t xml:space="preserve">                                               (Budžetski korisnici)</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Budžetski korisnici su ministarstva,  kantonalne uprave, kantonalne upravne organizacije i ostali čije je finansiranje iz Budžeta predviđeno posebnim propisom (u daljem tekstu: korisnik).</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Korisnik koji u svom budžetskom razdjelu sadrži potrošačke jedinice, budžetski je za njih nadležan.</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keepNext/>
        <w:spacing w:after="0" w:line="240" w:lineRule="auto"/>
        <w:jc w:val="both"/>
        <w:outlineLvl w:val="3"/>
        <w:rPr>
          <w:rFonts w:ascii="Times New Roman" w:eastAsia="Times New Roman" w:hAnsi="Times New Roman" w:cs="Times New Roman"/>
          <w:b/>
          <w:bCs/>
          <w:i/>
          <w:color w:val="000000"/>
          <w:sz w:val="24"/>
          <w:szCs w:val="24"/>
          <w:u w:val="single"/>
        </w:rPr>
      </w:pPr>
      <w:r w:rsidRPr="0000523C">
        <w:rPr>
          <w:rFonts w:ascii="Times New Roman" w:eastAsia="Times New Roman" w:hAnsi="Times New Roman" w:cs="Times New Roman"/>
          <w:b/>
          <w:bCs/>
          <w:i/>
          <w:color w:val="000000"/>
          <w:sz w:val="24"/>
          <w:szCs w:val="24"/>
          <w:lang w:val="en-GB"/>
        </w:rPr>
        <w:t>POGLAVLJE II</w:t>
      </w:r>
      <w:r w:rsidRPr="0000523C">
        <w:rPr>
          <w:rFonts w:ascii="Times New Roman" w:eastAsia="Times New Roman" w:hAnsi="Times New Roman" w:cs="Times New Roman"/>
          <w:b/>
          <w:bCs/>
          <w:i/>
          <w:color w:val="000000"/>
          <w:sz w:val="24"/>
          <w:szCs w:val="24"/>
        </w:rPr>
        <w:t xml:space="preserve"> - </w:t>
      </w:r>
      <w:r w:rsidRPr="0000523C">
        <w:rPr>
          <w:rFonts w:ascii="Times New Roman" w:eastAsia="Times New Roman" w:hAnsi="Times New Roman" w:cs="Times New Roman"/>
          <w:b/>
          <w:bCs/>
          <w:i/>
          <w:color w:val="000000"/>
          <w:sz w:val="24"/>
          <w:szCs w:val="24"/>
          <w:lang w:val="en-GB"/>
        </w:rPr>
        <w:t>IZVR</w:t>
      </w:r>
      <w:r w:rsidRPr="0000523C">
        <w:rPr>
          <w:rFonts w:ascii="Times New Roman" w:eastAsia="Times New Roman" w:hAnsi="Times New Roman" w:cs="Times New Roman"/>
          <w:b/>
          <w:bCs/>
          <w:i/>
          <w:color w:val="000000"/>
          <w:sz w:val="24"/>
          <w:szCs w:val="24"/>
        </w:rPr>
        <w:t>Š</w:t>
      </w:r>
      <w:r w:rsidRPr="0000523C">
        <w:rPr>
          <w:rFonts w:ascii="Times New Roman" w:eastAsia="Times New Roman" w:hAnsi="Times New Roman" w:cs="Times New Roman"/>
          <w:b/>
          <w:bCs/>
          <w:i/>
          <w:color w:val="000000"/>
          <w:sz w:val="24"/>
          <w:szCs w:val="24"/>
          <w:lang w:val="en-GB"/>
        </w:rPr>
        <w:t>AVANJE</w:t>
      </w:r>
      <w:r w:rsidRPr="0000523C">
        <w:rPr>
          <w:rFonts w:ascii="Times New Roman" w:eastAsia="Times New Roman" w:hAnsi="Times New Roman" w:cs="Times New Roman"/>
          <w:b/>
          <w:bCs/>
          <w:i/>
          <w:color w:val="000000"/>
          <w:sz w:val="24"/>
          <w:szCs w:val="24"/>
        </w:rPr>
        <w:t xml:space="preserve"> </w:t>
      </w:r>
      <w:r w:rsidRPr="0000523C">
        <w:rPr>
          <w:rFonts w:ascii="Times New Roman" w:eastAsia="Times New Roman" w:hAnsi="Times New Roman" w:cs="Times New Roman"/>
          <w:b/>
          <w:bCs/>
          <w:i/>
          <w:color w:val="000000"/>
          <w:sz w:val="24"/>
          <w:szCs w:val="24"/>
          <w:lang w:val="en-GB"/>
        </w:rPr>
        <w:t>BUD</w:t>
      </w:r>
      <w:r w:rsidRPr="0000523C">
        <w:rPr>
          <w:rFonts w:ascii="Times New Roman" w:eastAsia="Times New Roman" w:hAnsi="Times New Roman" w:cs="Times New Roman"/>
          <w:b/>
          <w:bCs/>
          <w:i/>
          <w:color w:val="000000"/>
          <w:sz w:val="24"/>
          <w:szCs w:val="24"/>
        </w:rPr>
        <w:t>Ž</w:t>
      </w:r>
      <w:r w:rsidRPr="0000523C">
        <w:rPr>
          <w:rFonts w:ascii="Times New Roman" w:eastAsia="Times New Roman" w:hAnsi="Times New Roman" w:cs="Times New Roman"/>
          <w:b/>
          <w:bCs/>
          <w:i/>
          <w:color w:val="000000"/>
          <w:sz w:val="24"/>
          <w:szCs w:val="24"/>
          <w:lang w:val="en-GB"/>
        </w:rPr>
        <w:t>ETA</w:t>
      </w:r>
    </w:p>
    <w:p w:rsidR="00521F53" w:rsidRDefault="00521F53"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t xml:space="preserve">                   </w:t>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b/>
          <w:i/>
          <w:sz w:val="24"/>
          <w:szCs w:val="24"/>
          <w:lang w:eastAsia="hr-HR"/>
        </w:rPr>
        <w:t xml:space="preserve"> Član 7.</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(Namjensko korištenje sredstava)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Sredstva Budžeta osiguravaju se korisnicima  koji su u Posebnom dijelu Budžeta određeni za nosioce sredstava na pojedinim pozicijama.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Korisnici mogu sredstva Budžeta, u skladu sa Finansijskim planom, koristiti samo za namjene koje su određene Budžetom, i to do visine utvrđene u Posebnom dijelu Budžeta.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(3) Korisnicima nije dozvoljeno da stvaraju obaveze, odnosno rashode ili opterećenja budžetskih pozicija, ako ti rashodi  ili opterećenja budžetskih pozicija nisu odobreni u okviru iznosa alociranog za tog  korisnika.</w:t>
      </w:r>
    </w:p>
    <w:p w:rsidR="0000523C" w:rsidRPr="0000523C" w:rsidRDefault="0000523C" w:rsidP="0000523C">
      <w:pPr>
        <w:spacing w:after="0" w:line="240" w:lineRule="auto"/>
        <w:jc w:val="center"/>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jc w:val="center"/>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left="2832"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8.</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(Namjenski prihodi i primici)</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(1)Namjenski prihodi i primici budžeta, definisani članom 47. Zakona o Budžetima u Federaciji Bosne i Hercegovine („Službene novine Federacije Bosne i Hercegovine“ br.102/13, 9/14, 13/14, 8/15,</w:t>
      </w:r>
      <w:r w:rsidRPr="0000523C">
        <w:rPr>
          <w:rFonts w:ascii="Times New Roman" w:eastAsia="Times New Roman" w:hAnsi="Times New Roman" w:cs="Times New Roman"/>
          <w:sz w:val="24"/>
          <w:szCs w:val="24"/>
          <w:lang w:val="hr-BA" w:eastAsia="hr-HR"/>
        </w:rPr>
        <w:t xml:space="preserve"> </w:t>
      </w:r>
      <w:r w:rsidRPr="0000523C">
        <w:rPr>
          <w:rFonts w:ascii="Times New Roman" w:eastAsia="Times New Roman" w:hAnsi="Times New Roman" w:cs="Times New Roman"/>
          <w:i/>
          <w:sz w:val="24"/>
          <w:szCs w:val="24"/>
          <w:lang w:val="hr-BA" w:eastAsia="hr-HR"/>
        </w:rPr>
        <w:t>91/15,102/15</w:t>
      </w:r>
      <w:r w:rsidR="005567BB">
        <w:rPr>
          <w:rFonts w:ascii="Times New Roman" w:eastAsia="Times New Roman" w:hAnsi="Times New Roman" w:cs="Times New Roman"/>
          <w:i/>
          <w:sz w:val="24"/>
          <w:szCs w:val="24"/>
          <w:lang w:val="hr-BA" w:eastAsia="hr-HR"/>
        </w:rPr>
        <w:t>,104/16</w:t>
      </w:r>
      <w:r w:rsidRPr="0000523C">
        <w:rPr>
          <w:rFonts w:ascii="Times New Roman" w:eastAsia="Times New Roman" w:hAnsi="Times New Roman" w:cs="Times New Roman"/>
          <w:i/>
          <w:sz w:val="24"/>
          <w:szCs w:val="24"/>
          <w:lang w:eastAsia="hr-HR"/>
        </w:rPr>
        <w:t>), uplaćuju se na Depozitni račun javnih prihoda Unsko-sanskog kantona  i iskazuju po izvorima iz kojih potiču.</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Korisnici su obavezni da prilikom izrade svog dijela Budžeta planiraju rashode i izdatke korisnika iz svoje nadležnosti koji se pokrivaju  prihodima od obavljanja osnovne djelatnosti.</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lastRenderedPageBreak/>
        <w:t>(3) Donacije, grantovi, koji  nisu planirani  u Budžetu, a ostvare se u toku godine, namjenski se usmjeravaju odlukom Vlade. Ministarstvo finansija na osnovu pismenog  dokaza o uplaćenoj donaciji i drugoj odgovarajućoj dokumentaciji korisnika vrši povećanje budžeta na rashodovnoj strani odnosnog budžetskog korisnika.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(4) Neutrošena sredstva iz namjenskih prihoda, donacija i grantova, koji nisu utrošeni u prethodnoj godini prenose se u budžet za tekuću budžetsku godinu.</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ind w:left="2880" w:firstLine="720"/>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9.</w:t>
      </w:r>
    </w:p>
    <w:p w:rsidR="0000523C" w:rsidRPr="0000523C" w:rsidRDefault="0000523C" w:rsidP="0000523C">
      <w:pPr>
        <w:spacing w:after="0" w:line="240" w:lineRule="auto"/>
        <w:ind w:left="708"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(Način korištenja sredstva Budžeta)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Korisnici sredstva Budžeta koriste u skladu sa odobrenim budžetom, a po dinamici utvrđenoj  mjesečnim  operativnim planovima.</w:t>
      </w:r>
    </w:p>
    <w:p w:rsidR="0000523C" w:rsidRPr="0000523C" w:rsidRDefault="0000523C" w:rsidP="0000523C">
      <w:pPr>
        <w:spacing w:after="0" w:line="240" w:lineRule="auto"/>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ind w:left="2832" w:firstLine="708"/>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b/>
          <w:i/>
          <w:sz w:val="24"/>
          <w:szCs w:val="24"/>
          <w:lang w:eastAsia="hr-HR"/>
        </w:rPr>
        <w:t>Član 10.</w:t>
      </w:r>
    </w:p>
    <w:p w:rsidR="0000523C" w:rsidRPr="0000523C" w:rsidRDefault="00192F91" w:rsidP="0000523C">
      <w:pPr>
        <w:spacing w:after="0" w:line="240" w:lineRule="auto"/>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ab/>
      </w:r>
      <w:r>
        <w:rPr>
          <w:rFonts w:ascii="Times New Roman" w:eastAsia="Times New Roman" w:hAnsi="Times New Roman" w:cs="Times New Roman"/>
          <w:b/>
          <w:i/>
          <w:sz w:val="24"/>
          <w:szCs w:val="24"/>
          <w:lang w:eastAsia="hr-HR"/>
        </w:rPr>
        <w:tab/>
      </w:r>
      <w:r>
        <w:rPr>
          <w:rFonts w:ascii="Times New Roman" w:eastAsia="Times New Roman" w:hAnsi="Times New Roman" w:cs="Times New Roman"/>
          <w:b/>
          <w:i/>
          <w:sz w:val="24"/>
          <w:szCs w:val="24"/>
          <w:lang w:eastAsia="hr-HR"/>
        </w:rPr>
        <w:tab/>
        <w:t xml:space="preserve">  </w:t>
      </w:r>
      <w:r w:rsidR="0000523C" w:rsidRPr="0000523C">
        <w:rPr>
          <w:rFonts w:ascii="Times New Roman" w:eastAsia="Times New Roman" w:hAnsi="Times New Roman" w:cs="Times New Roman"/>
          <w:b/>
          <w:i/>
          <w:sz w:val="24"/>
          <w:szCs w:val="24"/>
          <w:lang w:eastAsia="hr-HR"/>
        </w:rPr>
        <w:t>(Dinamika odobravanja sredstava)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(1)Budžet se izvršava u skladu sa prilivom sredstava na Jedinstvenom računu Trezora. </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(2)Mjesečnim operativnim planovima utvrđuje se dinamika preuzimanja obaveza, za koje su sredstva namjenski iskazana u posebnom dijelu Budžeta.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 (3) Izuzetno, zbog neusklađenosti priliva sredstava u Budžetu prema mjesečnim operativnim planovima izdataka, Ministarstvo finansija može izmijeniti dinamiku odobravanja sredstava korisnicima.</w:t>
      </w:r>
    </w:p>
    <w:p w:rsidR="0093117B" w:rsidRDefault="0093117B" w:rsidP="0000523C">
      <w:pPr>
        <w:spacing w:after="0" w:line="240" w:lineRule="auto"/>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b/>
          <w:i/>
          <w:sz w:val="24"/>
          <w:szCs w:val="24"/>
          <w:lang w:eastAsia="hr-HR"/>
        </w:rPr>
        <w:t>Član 11.</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(Priprema operativnih planova)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Ministarstvo finansija donosi instrukciju o pripremanju i podnošenju operativnih planova korisnika.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Korisnici pripremaju i podnose prijedloge operativnih planova Ministarstvu finansija, za slijedeći mjesec do 25. u tekućem mjesecu.</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(3)   Prijedlozi operativnih planova obuhvataju rashode za svaki mjesec.</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(4) Ako korisnik Ministarstvu finansija ne podnese prijedlog mjesečnog operativnog plana u roku iz stava (2) ovoga člana, mjesečni plan za tog korisnika utvrđuje Ministarstvo finansija.</w:t>
      </w:r>
    </w:p>
    <w:p w:rsidR="0000523C" w:rsidRDefault="0000523C" w:rsidP="0000523C">
      <w:pPr>
        <w:spacing w:after="0" w:line="240" w:lineRule="auto"/>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b/>
          <w:i/>
          <w:sz w:val="24"/>
          <w:szCs w:val="24"/>
          <w:lang w:eastAsia="hr-HR"/>
        </w:rPr>
        <w:t>Član 12.</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(Nadzor nad izvršenjem)</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sz w:val="24"/>
          <w:szCs w:val="24"/>
          <w:lang w:eastAsia="hr-HR"/>
        </w:rPr>
        <w:t xml:space="preserve">(1) </w:t>
      </w:r>
      <w:r w:rsidRPr="0000523C">
        <w:rPr>
          <w:rFonts w:ascii="Times New Roman" w:eastAsia="Times New Roman" w:hAnsi="Times New Roman" w:cs="Times New Roman"/>
          <w:i/>
          <w:sz w:val="24"/>
          <w:szCs w:val="24"/>
          <w:lang w:eastAsia="hr-HR"/>
        </w:rPr>
        <w:t>Rashodi svakog korisnika ne mogu prelaziti iznose alociranih budžetskih sredstava odobrenih za svaki mjesec ili drugi vremenski period koji utvrdi Ministarstvo finansija.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Ministar Ministarstva finansija (u daljem tekstu: Ministar finansija) ima pravo rješenjem obustaviti od izvršenja svaki akt koji je u suprotnosti sa ovim Zakonom i Zakonom o budžetima u Federaciji Bosne i Hercegovine („Službene novine Federacije BiH“ broj:102/13,9/14, 13/14,8/15,</w:t>
      </w:r>
      <w:r w:rsidRPr="0000523C">
        <w:rPr>
          <w:rFonts w:ascii="Times New Roman" w:eastAsia="Times New Roman" w:hAnsi="Times New Roman" w:cs="Times New Roman"/>
          <w:i/>
          <w:sz w:val="24"/>
          <w:szCs w:val="24"/>
          <w:lang w:val="hr-BA" w:eastAsia="hr-HR"/>
        </w:rPr>
        <w:t>91/15,102/15</w:t>
      </w:r>
      <w:r w:rsidR="005567BB">
        <w:rPr>
          <w:rFonts w:ascii="Times New Roman" w:eastAsia="Times New Roman" w:hAnsi="Times New Roman" w:cs="Times New Roman"/>
          <w:i/>
          <w:sz w:val="24"/>
          <w:szCs w:val="24"/>
          <w:lang w:val="hr-BA" w:eastAsia="hr-HR"/>
        </w:rPr>
        <w:t>,104/16</w:t>
      </w:r>
      <w:r w:rsidRPr="0000523C">
        <w:rPr>
          <w:rFonts w:ascii="Times New Roman" w:eastAsia="Times New Roman" w:hAnsi="Times New Roman" w:cs="Times New Roman"/>
          <w:i/>
          <w:sz w:val="24"/>
          <w:szCs w:val="24"/>
          <w:lang w:eastAsia="hr-HR"/>
        </w:rPr>
        <w:t xml:space="preserve">). </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 (3) Korisnik ima pravo prigovora na rješenje iz prethodnog stava Vladi u roku od osam dana od dana prijema rješenja.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b/>
          <w:i/>
          <w:sz w:val="24"/>
          <w:szCs w:val="24"/>
          <w:lang w:eastAsia="hr-HR"/>
        </w:rPr>
        <w:t>Član 13.</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(Izvršenje mjesečnih operativnih planova)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Ministarstvo finansija izvršava mjesečne operativne planove po korisnicima i izdacima, u skladu sa raspoloživim sredstvima.</w:t>
      </w:r>
    </w:p>
    <w:p w:rsidR="0000523C" w:rsidRDefault="0000523C" w:rsidP="0000523C">
      <w:pPr>
        <w:spacing w:after="0" w:line="240" w:lineRule="auto"/>
        <w:jc w:val="both"/>
        <w:rPr>
          <w:rFonts w:ascii="Times New Roman" w:eastAsia="Times New Roman" w:hAnsi="Times New Roman" w:cs="Times New Roman"/>
          <w:i/>
          <w:sz w:val="24"/>
          <w:szCs w:val="24"/>
          <w:lang w:eastAsia="hr-HR"/>
        </w:rPr>
      </w:pPr>
    </w:p>
    <w:p w:rsidR="00521F53" w:rsidRPr="0000523C" w:rsidRDefault="00521F53" w:rsidP="0000523C">
      <w:pPr>
        <w:spacing w:after="0" w:line="240" w:lineRule="auto"/>
        <w:jc w:val="both"/>
        <w:rPr>
          <w:rFonts w:ascii="Times New Roman" w:eastAsia="Times New Roman" w:hAnsi="Times New Roman" w:cs="Times New Roman"/>
          <w:i/>
          <w:sz w:val="24"/>
          <w:szCs w:val="24"/>
          <w:lang w:eastAsia="hr-HR"/>
        </w:rPr>
      </w:pPr>
    </w:p>
    <w:p w:rsidR="0093117B" w:rsidRDefault="0093117B" w:rsidP="0000523C">
      <w:pPr>
        <w:spacing w:after="0" w:line="240" w:lineRule="auto"/>
        <w:jc w:val="both"/>
        <w:rPr>
          <w:rFonts w:ascii="Times New Roman" w:eastAsia="Times New Roman" w:hAnsi="Times New Roman" w:cs="Times New Roman"/>
          <w:sz w:val="24"/>
          <w:szCs w:val="24"/>
          <w:lang w:eastAsia="hr-HR"/>
        </w:rPr>
      </w:pPr>
    </w:p>
    <w:p w:rsidR="0093117B" w:rsidRDefault="0093117B" w:rsidP="0000523C">
      <w:pPr>
        <w:spacing w:after="0" w:line="240" w:lineRule="auto"/>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sz w:val="24"/>
          <w:szCs w:val="24"/>
          <w:lang w:eastAsia="hr-HR"/>
        </w:rPr>
        <w:lastRenderedPageBreak/>
        <w:t xml:space="preserve">       </w:t>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b/>
          <w:i/>
          <w:sz w:val="24"/>
          <w:szCs w:val="24"/>
          <w:lang w:eastAsia="hr-HR"/>
        </w:rPr>
        <w:t>Član 14.</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(Neutrošena mjesečna sredstva)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 Ministarstvo finansija prenosi neutrošena sredstva po pojedinim stavkama izdataka iz mjesečnog plana izvršavanja Budžeta na iste stavke u naredni mjesečni plan izvršavanja Budžeta iste budžetske godine.</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ind w:left="2832"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15.</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(Postupak nabavke roba, usluga i radova)</w:t>
      </w:r>
    </w:p>
    <w:p w:rsid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 Postupak nabavke roba, usluga i radova obavljat će se u skladu sa Zakonom o javnim nabavkama Bosne i Hercegovine („Službeni glasnik Bosne i Hercegovine“ broj: 39/14).</w:t>
      </w:r>
    </w:p>
    <w:p w:rsidR="00A769B2" w:rsidRPr="0000523C" w:rsidRDefault="00A769B2" w:rsidP="0000523C">
      <w:pPr>
        <w:spacing w:after="0" w:line="240" w:lineRule="auto"/>
        <w:jc w:val="both"/>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left="2832"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16.</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(Preraspodjela sredstva)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Ministarstvo finansija,</w:t>
      </w:r>
      <w:r w:rsidR="00813948">
        <w:rPr>
          <w:rFonts w:ascii="Times New Roman" w:eastAsia="Times New Roman" w:hAnsi="Times New Roman" w:cs="Times New Roman"/>
          <w:i/>
          <w:sz w:val="24"/>
          <w:szCs w:val="24"/>
          <w:lang w:eastAsia="hr-HR"/>
        </w:rPr>
        <w:t xml:space="preserve"> jednom kvartalno,</w:t>
      </w:r>
      <w:r w:rsidRPr="0000523C">
        <w:rPr>
          <w:rFonts w:ascii="Times New Roman" w:eastAsia="Times New Roman" w:hAnsi="Times New Roman" w:cs="Times New Roman"/>
          <w:i/>
          <w:sz w:val="24"/>
          <w:szCs w:val="24"/>
          <w:lang w:eastAsia="hr-HR"/>
        </w:rPr>
        <w:t xml:space="preserve"> na prijedlog budžetskog korisnika, može donijeti odluku o prestruktuiranju rashoda u okviru ukupnog iznosa odobrenog za budžetskog korisnika.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Korisniku se odobrava preraspodjela svih vrsta rashoda, a najviše do 10% od ukupno odobrenih rashoda, izuzev tekućih izdataka po osnovu plaća i naknada zaposlenih, sa kojih je dozvoljena preraspodjela samo unutar istih ekonomskih kodova, 611000 i 612000.</w:t>
      </w:r>
    </w:p>
    <w:p w:rsidR="0000523C" w:rsidRPr="00813948" w:rsidRDefault="0000523C" w:rsidP="0000523C">
      <w:pPr>
        <w:spacing w:after="0" w:line="240" w:lineRule="auto"/>
        <w:jc w:val="both"/>
        <w:rPr>
          <w:rFonts w:ascii="Times New Roman" w:eastAsia="Times New Roman" w:hAnsi="Times New Roman" w:cs="Times New Roman"/>
          <w:i/>
          <w:color w:val="000080"/>
          <w:sz w:val="24"/>
          <w:szCs w:val="24"/>
          <w:lang w:eastAsia="hr-HR"/>
        </w:rPr>
      </w:pPr>
      <w:r w:rsidRPr="0000523C">
        <w:rPr>
          <w:rFonts w:ascii="Times New Roman" w:eastAsia="Times New Roman" w:hAnsi="Times New Roman" w:cs="Times New Roman"/>
          <w:i/>
          <w:sz w:val="24"/>
          <w:szCs w:val="24"/>
          <w:lang w:eastAsia="hr-HR"/>
        </w:rPr>
        <w:t>(3) U okviru odobrenog budžeta,</w:t>
      </w:r>
      <w:r w:rsidR="00813948">
        <w:rPr>
          <w:rFonts w:ascii="Times New Roman" w:eastAsia="Times New Roman" w:hAnsi="Times New Roman" w:cs="Times New Roman"/>
          <w:i/>
          <w:sz w:val="24"/>
          <w:szCs w:val="24"/>
          <w:lang w:eastAsia="hr-HR"/>
        </w:rPr>
        <w:t xml:space="preserve"> izuzetno Vlada može na prijedlog Ministrstva finansija, jednom kvatalno,  odobriti </w:t>
      </w:r>
      <w:r w:rsidRPr="0000523C">
        <w:rPr>
          <w:rFonts w:ascii="Times New Roman" w:eastAsia="Times New Roman" w:hAnsi="Times New Roman" w:cs="Times New Roman"/>
          <w:i/>
          <w:sz w:val="24"/>
          <w:szCs w:val="24"/>
          <w:lang w:eastAsia="hr-HR"/>
        </w:rPr>
        <w:t>preraspodjel</w:t>
      </w:r>
      <w:r w:rsidR="00813948">
        <w:rPr>
          <w:rFonts w:ascii="Times New Roman" w:eastAsia="Times New Roman" w:hAnsi="Times New Roman" w:cs="Times New Roman"/>
          <w:i/>
          <w:sz w:val="24"/>
          <w:szCs w:val="24"/>
          <w:lang w:eastAsia="hr-HR"/>
        </w:rPr>
        <w:t>u</w:t>
      </w:r>
      <w:r w:rsidRPr="0000523C">
        <w:rPr>
          <w:rFonts w:ascii="Times New Roman" w:eastAsia="Times New Roman" w:hAnsi="Times New Roman" w:cs="Times New Roman"/>
          <w:i/>
          <w:sz w:val="24"/>
          <w:szCs w:val="24"/>
          <w:lang w:eastAsia="hr-HR"/>
        </w:rPr>
        <w:t xml:space="preserve"> sredstava između budžetskih korisnika</w:t>
      </w:r>
      <w:r w:rsidR="00813948">
        <w:rPr>
          <w:rFonts w:ascii="Times New Roman" w:eastAsia="Times New Roman" w:hAnsi="Times New Roman" w:cs="Times New Roman"/>
          <w:color w:val="000080"/>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sz w:val="24"/>
          <w:szCs w:val="24"/>
          <w:lang w:eastAsia="hr-HR"/>
        </w:rPr>
        <w:t>(</w:t>
      </w:r>
      <w:r w:rsidRPr="0000523C">
        <w:rPr>
          <w:rFonts w:ascii="Times New Roman" w:eastAsia="Times New Roman" w:hAnsi="Times New Roman" w:cs="Times New Roman"/>
          <w:i/>
          <w:sz w:val="24"/>
          <w:szCs w:val="24"/>
          <w:lang w:eastAsia="hr-HR"/>
        </w:rPr>
        <w:t>4) Nije dozvoljena preraspodjela između tekućeg i kapitalnog Budžeta, osim namjenskih prihoda i primitaka, iz člana 8. ovog Zakona.</w:t>
      </w:r>
    </w:p>
    <w:p w:rsidR="0000523C" w:rsidRPr="0000523C" w:rsidRDefault="0000523C" w:rsidP="0000523C">
      <w:pPr>
        <w:spacing w:after="0" w:line="240" w:lineRule="auto"/>
        <w:jc w:val="both"/>
        <w:rPr>
          <w:rFonts w:ascii="Times New Roman" w:eastAsia="Times New Roman" w:hAnsi="Times New Roman" w:cs="Times New Roman"/>
          <w:i/>
          <w:color w:val="000000" w:themeColor="text1"/>
          <w:sz w:val="24"/>
          <w:szCs w:val="24"/>
          <w:lang w:eastAsia="hr-HR"/>
        </w:rPr>
      </w:pPr>
      <w:r w:rsidRPr="0000523C">
        <w:rPr>
          <w:rFonts w:ascii="Times New Roman" w:eastAsia="Times New Roman" w:hAnsi="Times New Roman" w:cs="Times New Roman"/>
          <w:i/>
          <w:sz w:val="24"/>
          <w:szCs w:val="24"/>
          <w:lang w:eastAsia="hr-HR"/>
        </w:rPr>
        <w:t>(5) Uz zahtjev za preraspodjelu odobrenih sredstava, budžetski korisnik</w:t>
      </w:r>
      <w:r w:rsidRPr="0000523C">
        <w:rPr>
          <w:rFonts w:ascii="Times New Roman" w:eastAsia="Times New Roman" w:hAnsi="Times New Roman" w:cs="Times New Roman"/>
          <w:i/>
          <w:color w:val="000000" w:themeColor="text1"/>
          <w:sz w:val="24"/>
          <w:szCs w:val="24"/>
          <w:lang w:eastAsia="hr-HR"/>
        </w:rPr>
        <w:t xml:space="preserve"> mora priložiti odgovarjuću dokumentaciju na osnovu koje se Ministarstvu finansija daju na uvid razlozi za dodatnim sredstvima na budžetskoj stavci koja se povaćava do kraja godine, odnosno razlozi za smanjenje odobrenih budžetskih stavki.</w:t>
      </w:r>
    </w:p>
    <w:p w:rsidR="0000523C" w:rsidRPr="0000523C" w:rsidRDefault="0000523C" w:rsidP="0000523C">
      <w:pPr>
        <w:spacing w:after="0" w:line="240" w:lineRule="auto"/>
        <w:ind w:firstLine="720"/>
        <w:jc w:val="both"/>
        <w:rPr>
          <w:rFonts w:ascii="Times New Roman" w:eastAsia="Times New Roman" w:hAnsi="Times New Roman" w:cs="Times New Roman"/>
          <w:color w:val="000080"/>
          <w:sz w:val="24"/>
          <w:szCs w:val="24"/>
          <w:lang w:eastAsia="hr-HR"/>
        </w:rPr>
      </w:pPr>
    </w:p>
    <w:p w:rsidR="0000523C" w:rsidRPr="0000523C" w:rsidRDefault="0000523C" w:rsidP="0000523C">
      <w:pPr>
        <w:spacing w:after="0" w:line="240" w:lineRule="auto"/>
        <w:ind w:firstLine="720"/>
        <w:jc w:val="both"/>
        <w:rPr>
          <w:rFonts w:ascii="Times New Roman" w:eastAsia="Times New Roman" w:hAnsi="Times New Roman" w:cs="Times New Roman"/>
          <w:b/>
          <w:i/>
          <w:color w:val="000000"/>
          <w:sz w:val="24"/>
          <w:szCs w:val="24"/>
          <w:lang w:eastAsia="hr-HR"/>
        </w:rPr>
      </w:pPr>
      <w:r w:rsidRPr="0000523C">
        <w:rPr>
          <w:rFonts w:ascii="Times New Roman" w:eastAsia="Times New Roman" w:hAnsi="Times New Roman" w:cs="Times New Roman"/>
          <w:color w:val="000080"/>
          <w:sz w:val="24"/>
          <w:szCs w:val="24"/>
          <w:lang w:eastAsia="hr-HR"/>
        </w:rPr>
        <w:tab/>
      </w:r>
      <w:r w:rsidRPr="0000523C">
        <w:rPr>
          <w:rFonts w:ascii="Times New Roman" w:eastAsia="Times New Roman" w:hAnsi="Times New Roman" w:cs="Times New Roman"/>
          <w:color w:val="000080"/>
          <w:sz w:val="24"/>
          <w:szCs w:val="24"/>
          <w:lang w:eastAsia="hr-HR"/>
        </w:rPr>
        <w:tab/>
      </w:r>
      <w:r w:rsidRPr="0000523C">
        <w:rPr>
          <w:rFonts w:ascii="Times New Roman" w:eastAsia="Times New Roman" w:hAnsi="Times New Roman" w:cs="Times New Roman"/>
          <w:color w:val="000080"/>
          <w:sz w:val="24"/>
          <w:szCs w:val="24"/>
          <w:lang w:eastAsia="hr-HR"/>
        </w:rPr>
        <w:tab/>
      </w:r>
      <w:r w:rsidRPr="0000523C">
        <w:rPr>
          <w:rFonts w:ascii="Times New Roman" w:eastAsia="Times New Roman" w:hAnsi="Times New Roman" w:cs="Times New Roman"/>
          <w:color w:val="000000"/>
          <w:sz w:val="24"/>
          <w:szCs w:val="24"/>
          <w:lang w:eastAsia="hr-HR"/>
        </w:rPr>
        <w:tab/>
      </w:r>
      <w:r w:rsidRPr="0000523C">
        <w:rPr>
          <w:rFonts w:ascii="Times New Roman" w:eastAsia="Times New Roman" w:hAnsi="Times New Roman" w:cs="Times New Roman"/>
          <w:b/>
          <w:i/>
          <w:color w:val="000000"/>
          <w:sz w:val="24"/>
          <w:szCs w:val="24"/>
          <w:lang w:eastAsia="hr-HR"/>
        </w:rPr>
        <w:t xml:space="preserve">     Član 17.</w:t>
      </w:r>
    </w:p>
    <w:p w:rsidR="0000523C" w:rsidRPr="0000523C" w:rsidRDefault="0000523C" w:rsidP="0000523C">
      <w:pPr>
        <w:spacing w:after="0" w:line="240" w:lineRule="auto"/>
        <w:ind w:firstLine="720"/>
        <w:jc w:val="both"/>
        <w:rPr>
          <w:rFonts w:ascii="Times New Roman" w:eastAsia="Times New Roman" w:hAnsi="Times New Roman" w:cs="Times New Roman"/>
          <w:b/>
          <w:i/>
          <w:color w:val="000000"/>
          <w:sz w:val="24"/>
          <w:szCs w:val="24"/>
          <w:lang w:eastAsia="hr-HR"/>
        </w:rPr>
      </w:pPr>
      <w:r w:rsidRPr="0000523C">
        <w:rPr>
          <w:rFonts w:ascii="Times New Roman" w:eastAsia="Times New Roman" w:hAnsi="Times New Roman" w:cs="Times New Roman"/>
          <w:b/>
          <w:i/>
          <w:color w:val="000000"/>
          <w:sz w:val="24"/>
          <w:szCs w:val="24"/>
          <w:lang w:eastAsia="hr-HR"/>
        </w:rPr>
        <w:tab/>
      </w:r>
      <w:r w:rsidRPr="0000523C">
        <w:rPr>
          <w:rFonts w:ascii="Times New Roman" w:eastAsia="Times New Roman" w:hAnsi="Times New Roman" w:cs="Times New Roman"/>
          <w:b/>
          <w:i/>
          <w:color w:val="000000"/>
          <w:sz w:val="24"/>
          <w:szCs w:val="24"/>
          <w:lang w:eastAsia="hr-HR"/>
        </w:rPr>
        <w:tab/>
      </w:r>
      <w:r w:rsidRPr="0000523C">
        <w:rPr>
          <w:rFonts w:ascii="Times New Roman" w:eastAsia="Times New Roman" w:hAnsi="Times New Roman" w:cs="Times New Roman"/>
          <w:b/>
          <w:i/>
          <w:color w:val="000000"/>
          <w:sz w:val="24"/>
          <w:szCs w:val="24"/>
          <w:lang w:eastAsia="hr-HR"/>
        </w:rPr>
        <w:tab/>
        <w:t>(Korištenje aproprijacija)</w:t>
      </w:r>
    </w:p>
    <w:p w:rsidR="0000523C" w:rsidRPr="0000523C" w:rsidRDefault="0000523C" w:rsidP="0000523C">
      <w:pPr>
        <w:spacing w:after="0" w:line="240" w:lineRule="auto"/>
        <w:jc w:val="both"/>
        <w:rPr>
          <w:rFonts w:ascii="Times New Roman" w:eastAsia="Times New Roman" w:hAnsi="Times New Roman" w:cs="Times New Roman"/>
          <w:i/>
          <w:color w:val="000000"/>
          <w:sz w:val="24"/>
          <w:szCs w:val="24"/>
          <w:lang w:eastAsia="hr-HR"/>
        </w:rPr>
      </w:pPr>
      <w:r w:rsidRPr="0000523C">
        <w:rPr>
          <w:rFonts w:ascii="Times New Roman" w:eastAsia="Times New Roman" w:hAnsi="Times New Roman" w:cs="Times New Roman"/>
          <w:i/>
          <w:color w:val="000000"/>
          <w:sz w:val="24"/>
          <w:szCs w:val="24"/>
          <w:lang w:eastAsia="hr-HR"/>
        </w:rPr>
        <w:t>(1)Odobrene aproprijacije za fiskalnu godinu mogu se korisniti do 31. januara naredne godine.</w:t>
      </w:r>
    </w:p>
    <w:p w:rsidR="0000523C" w:rsidRPr="0000523C" w:rsidRDefault="0000523C" w:rsidP="0000523C">
      <w:pPr>
        <w:spacing w:after="0" w:line="240" w:lineRule="auto"/>
        <w:jc w:val="both"/>
        <w:rPr>
          <w:rFonts w:ascii="Times New Roman" w:eastAsia="Times New Roman" w:hAnsi="Times New Roman" w:cs="Times New Roman"/>
          <w:i/>
          <w:color w:val="000000"/>
          <w:sz w:val="24"/>
          <w:szCs w:val="24"/>
          <w:lang w:eastAsia="hr-HR"/>
        </w:rPr>
      </w:pPr>
      <w:r w:rsidRPr="0000523C">
        <w:rPr>
          <w:rFonts w:ascii="Times New Roman" w:eastAsia="Times New Roman" w:hAnsi="Times New Roman" w:cs="Times New Roman"/>
          <w:i/>
          <w:color w:val="000000"/>
          <w:sz w:val="24"/>
          <w:szCs w:val="24"/>
          <w:lang w:eastAsia="hr-HR"/>
        </w:rPr>
        <w:t>(2) Aproprijacije se mogu prenositi u narednu fiskalnu godinu za finansiranje kapitalnih projekata iz posebnih fondova, kao i za finansiranje projekata od posebnog značaja za razvoj.</w:t>
      </w:r>
    </w:p>
    <w:p w:rsidR="0000523C" w:rsidRPr="0000523C" w:rsidRDefault="0000523C" w:rsidP="0000523C">
      <w:pPr>
        <w:spacing w:after="0" w:line="240" w:lineRule="auto"/>
        <w:jc w:val="both"/>
        <w:rPr>
          <w:rFonts w:ascii="Times New Roman" w:eastAsia="Times New Roman" w:hAnsi="Times New Roman" w:cs="Times New Roman"/>
          <w:i/>
          <w:color w:val="000000"/>
          <w:sz w:val="24"/>
          <w:szCs w:val="24"/>
          <w:lang w:eastAsia="hr-HR"/>
        </w:rPr>
      </w:pPr>
      <w:r w:rsidRPr="0000523C">
        <w:rPr>
          <w:rFonts w:ascii="Times New Roman" w:eastAsia="Times New Roman" w:hAnsi="Times New Roman" w:cs="Times New Roman"/>
          <w:i/>
          <w:color w:val="000000"/>
          <w:sz w:val="24"/>
          <w:szCs w:val="24"/>
          <w:lang w:eastAsia="hr-HR"/>
        </w:rPr>
        <w:t>(3) Aproprijacije u svrhu finansiranja višegodišnjih kapitalnih projekata prenose se u narednu fiskalnu godinu prema iznosima i vremenskom rasporedu utvrđenom u Dokumentu okvirnog budžeta.</w:t>
      </w:r>
    </w:p>
    <w:p w:rsidR="0000523C" w:rsidRPr="0000523C" w:rsidRDefault="0000523C" w:rsidP="0000523C">
      <w:pPr>
        <w:spacing w:after="0" w:line="240" w:lineRule="auto"/>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ind w:left="3540" w:firstLine="60"/>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b/>
          <w:i/>
          <w:sz w:val="24"/>
          <w:szCs w:val="24"/>
          <w:lang w:eastAsia="hr-HR"/>
        </w:rPr>
        <w:t xml:space="preserve"> Član 18</w:t>
      </w:r>
      <w:r w:rsidRPr="0000523C">
        <w:rPr>
          <w:rFonts w:ascii="Times New Roman" w:eastAsia="Times New Roman" w:hAnsi="Times New Roman" w:cs="Times New Roman"/>
          <w:i/>
          <w:sz w:val="24"/>
          <w:szCs w:val="24"/>
          <w:lang w:eastAsia="hr-HR"/>
        </w:rPr>
        <w:t>.</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i/>
          <w:sz w:val="24"/>
          <w:szCs w:val="24"/>
          <w:lang w:eastAsia="hr-HR"/>
        </w:rPr>
        <w:t xml:space="preserve">                     </w:t>
      </w:r>
      <w:r w:rsidR="00040DC9">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b/>
          <w:i/>
          <w:sz w:val="24"/>
          <w:szCs w:val="24"/>
          <w:lang w:eastAsia="hr-HR"/>
        </w:rPr>
        <w:t>Prioriteti izvršavanja Budžeta)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Budžet Unsko-sanskog kantona izvršava se po slijedećim prioritetima:</w:t>
      </w:r>
    </w:p>
    <w:p w:rsidR="0000523C" w:rsidRPr="0000523C" w:rsidRDefault="0000523C" w:rsidP="0000523C">
      <w:pPr>
        <w:spacing w:after="0" w:line="240" w:lineRule="auto"/>
        <w:ind w:firstLine="708"/>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a) Krediti, </w:t>
      </w:r>
    </w:p>
    <w:p w:rsidR="0000523C" w:rsidRPr="0000523C" w:rsidRDefault="0000523C" w:rsidP="0000523C">
      <w:pPr>
        <w:spacing w:after="0" w:line="240" w:lineRule="auto"/>
        <w:ind w:left="720"/>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b) Plaće, doprinosi i naknade zaposlenima,</w:t>
      </w:r>
    </w:p>
    <w:p w:rsidR="0000523C" w:rsidRPr="0000523C" w:rsidRDefault="0000523C" w:rsidP="0000523C">
      <w:pPr>
        <w:spacing w:after="0" w:line="240" w:lineRule="auto"/>
        <w:ind w:left="720"/>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c) Obaveze iz prethodne godine</w:t>
      </w:r>
    </w:p>
    <w:p w:rsidR="0000523C" w:rsidRPr="0000523C" w:rsidRDefault="0000523C" w:rsidP="0000523C">
      <w:pPr>
        <w:spacing w:after="0" w:line="240" w:lineRule="auto"/>
        <w:ind w:left="720"/>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d) Beneficije za socijalnu zaštitu, izdaci za boračku populaciju, subvencije u </w:t>
      </w:r>
    </w:p>
    <w:p w:rsidR="0000523C" w:rsidRPr="0000523C" w:rsidRDefault="0000523C" w:rsidP="0000523C">
      <w:pPr>
        <w:spacing w:after="0" w:line="240" w:lineRule="auto"/>
        <w:ind w:left="720"/>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  poljopirivredi i privredi, </w:t>
      </w:r>
    </w:p>
    <w:p w:rsidR="0000523C" w:rsidRPr="0000523C" w:rsidRDefault="0000523C" w:rsidP="0000523C">
      <w:pPr>
        <w:spacing w:after="0" w:line="240" w:lineRule="auto"/>
        <w:ind w:left="720"/>
        <w:contextualSpacing/>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e)Ostali izdaci.</w:t>
      </w:r>
    </w:p>
    <w:p w:rsidR="0000523C" w:rsidRPr="0000523C" w:rsidRDefault="0000523C" w:rsidP="0000523C">
      <w:pPr>
        <w:spacing w:after="0" w:line="240" w:lineRule="auto"/>
        <w:rPr>
          <w:rFonts w:ascii="Times New Roman" w:eastAsia="Times New Roman" w:hAnsi="Times New Roman" w:cs="Times New Roman"/>
          <w:sz w:val="24"/>
          <w:szCs w:val="24"/>
          <w:lang w:eastAsia="hr-HR"/>
        </w:rPr>
      </w:pPr>
    </w:p>
    <w:p w:rsidR="00521F53" w:rsidRDefault="00521F53" w:rsidP="0000523C">
      <w:pPr>
        <w:spacing w:after="0" w:line="240" w:lineRule="auto"/>
        <w:ind w:left="3600" w:firstLine="720"/>
        <w:jc w:val="both"/>
        <w:rPr>
          <w:rFonts w:ascii="Times New Roman" w:eastAsia="Times New Roman" w:hAnsi="Times New Roman" w:cs="Times New Roman"/>
          <w:b/>
          <w:i/>
          <w:sz w:val="24"/>
          <w:szCs w:val="24"/>
          <w:lang w:eastAsia="hr-HR"/>
        </w:rPr>
      </w:pPr>
    </w:p>
    <w:p w:rsidR="00521F53" w:rsidRDefault="00521F53" w:rsidP="0000523C">
      <w:pPr>
        <w:spacing w:after="0" w:line="240" w:lineRule="auto"/>
        <w:ind w:left="3600" w:firstLine="720"/>
        <w:jc w:val="both"/>
        <w:rPr>
          <w:rFonts w:ascii="Times New Roman" w:eastAsia="Times New Roman" w:hAnsi="Times New Roman" w:cs="Times New Roman"/>
          <w:b/>
          <w:i/>
          <w:sz w:val="24"/>
          <w:szCs w:val="24"/>
          <w:lang w:eastAsia="hr-HR"/>
        </w:rPr>
      </w:pPr>
    </w:p>
    <w:p w:rsidR="000779B6" w:rsidRDefault="000779B6" w:rsidP="0000523C">
      <w:pPr>
        <w:spacing w:after="0" w:line="240" w:lineRule="auto"/>
        <w:ind w:left="3600" w:firstLine="720"/>
        <w:jc w:val="both"/>
        <w:rPr>
          <w:rFonts w:ascii="Times New Roman" w:eastAsia="Times New Roman" w:hAnsi="Times New Roman" w:cs="Times New Roman"/>
          <w:b/>
          <w:i/>
          <w:sz w:val="24"/>
          <w:szCs w:val="24"/>
          <w:lang w:eastAsia="hr-HR"/>
        </w:rPr>
      </w:pPr>
    </w:p>
    <w:p w:rsidR="000779B6" w:rsidRDefault="000779B6" w:rsidP="0000523C">
      <w:pPr>
        <w:spacing w:after="0" w:line="240" w:lineRule="auto"/>
        <w:ind w:left="3600" w:firstLine="720"/>
        <w:jc w:val="both"/>
        <w:rPr>
          <w:rFonts w:ascii="Times New Roman" w:eastAsia="Times New Roman" w:hAnsi="Times New Roman" w:cs="Times New Roman"/>
          <w:b/>
          <w:i/>
          <w:sz w:val="24"/>
          <w:szCs w:val="24"/>
          <w:lang w:eastAsia="hr-HR"/>
        </w:rPr>
      </w:pPr>
    </w:p>
    <w:p w:rsidR="00521F53" w:rsidRDefault="00521F53" w:rsidP="0000523C">
      <w:pPr>
        <w:spacing w:after="0" w:line="240" w:lineRule="auto"/>
        <w:ind w:left="3600" w:firstLine="720"/>
        <w:jc w:val="both"/>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left="3600" w:firstLine="720"/>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Č</w:t>
      </w:r>
      <w:r w:rsidRPr="0000523C">
        <w:rPr>
          <w:rFonts w:ascii="Times New Roman" w:eastAsia="Times New Roman" w:hAnsi="Times New Roman" w:cs="Times New Roman"/>
          <w:b/>
          <w:i/>
          <w:sz w:val="24"/>
          <w:szCs w:val="24"/>
          <w:lang w:val="de-DE" w:eastAsia="hr-HR"/>
        </w:rPr>
        <w:t>lan</w:t>
      </w:r>
      <w:r w:rsidRPr="0000523C">
        <w:rPr>
          <w:rFonts w:ascii="Times New Roman" w:eastAsia="Times New Roman" w:hAnsi="Times New Roman" w:cs="Times New Roman"/>
          <w:b/>
          <w:i/>
          <w:sz w:val="24"/>
          <w:szCs w:val="24"/>
          <w:lang w:eastAsia="hr-HR"/>
        </w:rPr>
        <w:t xml:space="preserve"> 19.</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(Tekuća rezerva Budžeta)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Sredstva Tekuće rezerve planirana u budžetu koriste se za nepredviđene namjene, za koje u Budžetu nisu planirana sredstva ili za namjene za koje se tokom godine  pokaže da za njih nisu utvrđena dovoljna sredstva jer ih pri planiranju Budžeta nije bilo moguće predvidjeti.</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 (2) Sredstva Tekuće rezerve ne mogu se koristiti za pozajmljivanje</w:t>
      </w:r>
      <w:r w:rsidR="000779B6">
        <w:rPr>
          <w:rFonts w:ascii="Times New Roman" w:eastAsia="Times New Roman" w:hAnsi="Times New Roman" w:cs="Times New Roman"/>
          <w:i/>
          <w:sz w:val="24"/>
          <w:szCs w:val="24"/>
          <w:lang w:eastAsia="hr-HR"/>
        </w:rPr>
        <w:t xml:space="preserve"> i preraspodjelu</w:t>
      </w:r>
      <w:r w:rsidRPr="0000523C">
        <w:rPr>
          <w:rFonts w:ascii="Times New Roman" w:eastAsia="Times New Roman" w:hAnsi="Times New Roman" w:cs="Times New Roman"/>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(3) Korištenje sredstava Tekuće rezerve Budžeta odobrava Vlada, na prijedlog Ministarstva finansija i Premijer Kantona.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(4) Svako korištenje Tekuće rezerve Vlade objavljuje se u „Službenom glasniku Unsko-sanskog kantona“.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(5) Vlada raspolaže sredstvi</w:t>
      </w:r>
      <w:r w:rsidR="000779B6">
        <w:rPr>
          <w:rFonts w:ascii="Times New Roman" w:eastAsia="Times New Roman" w:hAnsi="Times New Roman" w:cs="Times New Roman"/>
          <w:i/>
          <w:sz w:val="24"/>
          <w:szCs w:val="24"/>
          <w:lang w:eastAsia="hr-HR"/>
        </w:rPr>
        <w:t>ma Tekuće rezerve do iznosa od 7</w:t>
      </w:r>
      <w:r w:rsidRPr="0000523C">
        <w:rPr>
          <w:rFonts w:ascii="Times New Roman" w:eastAsia="Times New Roman" w:hAnsi="Times New Roman" w:cs="Times New Roman"/>
          <w:i/>
          <w:sz w:val="24"/>
          <w:szCs w:val="24"/>
          <w:lang w:eastAsia="hr-HR"/>
        </w:rPr>
        <w:t xml:space="preserve">0.000 KM, a Premijer Kantona može u toku fiskalne godine raspolagati sredstvima iz Tekuće rezerve Budžeta do iznosa </w:t>
      </w:r>
      <w:r w:rsidR="000779B6">
        <w:rPr>
          <w:rFonts w:ascii="Times New Roman" w:eastAsia="Times New Roman" w:hAnsi="Times New Roman" w:cs="Times New Roman"/>
          <w:i/>
          <w:sz w:val="24"/>
          <w:szCs w:val="24"/>
          <w:lang w:eastAsia="hr-HR"/>
        </w:rPr>
        <w:t>3</w:t>
      </w:r>
      <w:r w:rsidRPr="0000523C">
        <w:rPr>
          <w:rFonts w:ascii="Times New Roman" w:eastAsia="Times New Roman" w:hAnsi="Times New Roman" w:cs="Times New Roman"/>
          <w:i/>
          <w:sz w:val="24"/>
          <w:szCs w:val="24"/>
          <w:lang w:eastAsia="hr-HR"/>
        </w:rPr>
        <w:t>0.000 KM.</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(6) Ministarstvo finansija obavezano je tromjesečno izvještavati Vladu o korištenju Tekuće  rezerve Budžeta.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(7) Vlada polugodišnje izvještava Skupštinu Kantona o korištenju sredstava Tekuće rezerve Budžeta.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b/>
          <w:i/>
          <w:sz w:val="24"/>
          <w:szCs w:val="24"/>
          <w:lang w:eastAsia="hr-HR"/>
        </w:rPr>
        <w:t>Član 20.</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(Kriteriji za korištenje Tekuće rezerve)</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p>
    <w:p w:rsidR="0000523C" w:rsidRPr="0000523C" w:rsidRDefault="0000523C" w:rsidP="0000523C">
      <w:pPr>
        <w:numPr>
          <w:ilvl w:val="0"/>
          <w:numId w:val="10"/>
        </w:numPr>
        <w:spacing w:after="0" w:line="240" w:lineRule="auto"/>
        <w:contextualSpacing/>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Budžetskim korisnicima može se odobriti korištenje sredstava tekuće rezerve ukoliko ispunjavaju jedan od slijedećih kriterija:</w:t>
      </w:r>
    </w:p>
    <w:p w:rsidR="0000523C" w:rsidRPr="0000523C" w:rsidRDefault="0000523C" w:rsidP="0000523C">
      <w:pPr>
        <w:numPr>
          <w:ilvl w:val="0"/>
          <w:numId w:val="11"/>
        </w:numPr>
        <w:spacing w:after="0" w:line="240" w:lineRule="auto"/>
        <w:contextualSpacing/>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finansiranje hitnih i nepredviđenih rashoda i izdataka za tekuću fiskalnu godinu,</w:t>
      </w:r>
    </w:p>
    <w:p w:rsidR="0000523C" w:rsidRPr="0000523C" w:rsidRDefault="0000523C" w:rsidP="0000523C">
      <w:pPr>
        <w:numPr>
          <w:ilvl w:val="0"/>
          <w:numId w:val="11"/>
        </w:numPr>
        <w:spacing w:after="0" w:line="240" w:lineRule="auto"/>
        <w:contextualSpacing/>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finansiranje hitnih i nepredviđenih izdataka za sponzorstva i pokroviteljstva, kada se kao sponzor ili pokrovitelj pojavljuje Vlada,</w:t>
      </w:r>
    </w:p>
    <w:p w:rsidR="0000523C" w:rsidRPr="0000523C" w:rsidRDefault="0000523C" w:rsidP="0000523C">
      <w:pPr>
        <w:numPr>
          <w:ilvl w:val="0"/>
          <w:numId w:val="11"/>
        </w:numPr>
        <w:spacing w:after="0" w:line="240" w:lineRule="auto"/>
        <w:contextualSpacing/>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sufinansiranje odobrenih programa finansiranih iz drugih izvora, a koji se realizuju sa domaćim ili inostranim partnerom ili drugim nivoom vlasti.</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numPr>
          <w:ilvl w:val="0"/>
          <w:numId w:val="10"/>
        </w:numPr>
        <w:spacing w:after="0" w:line="240" w:lineRule="auto"/>
        <w:contextualSpacing/>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Drugim nivoima vlasti (grad i općine na području Kantona) može se odobriti korištenje sredstava tekuće rezerve u slučaju elementarnih nepogoda i drugih prirodnih nesreća, pod uslovima da je stanje elementarne nepogode proglašeno od strane nadležnog organa.</w:t>
      </w:r>
    </w:p>
    <w:p w:rsidR="0000523C" w:rsidRPr="0000523C" w:rsidRDefault="0000523C" w:rsidP="0000523C">
      <w:pPr>
        <w:numPr>
          <w:ilvl w:val="0"/>
          <w:numId w:val="10"/>
        </w:numPr>
        <w:spacing w:after="0" w:line="240" w:lineRule="auto"/>
        <w:contextualSpacing/>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Ostalim korisnicim, koji nisu definisani kao budžetski korisnici ili drugi nivoi vlasti,može se odobriti korištenje sredstava Tekuće rezerve u slučaju:</w:t>
      </w:r>
    </w:p>
    <w:p w:rsidR="0000523C" w:rsidRPr="0000523C" w:rsidRDefault="0000523C" w:rsidP="0000523C">
      <w:pPr>
        <w:numPr>
          <w:ilvl w:val="0"/>
          <w:numId w:val="12"/>
        </w:numPr>
        <w:spacing w:after="0" w:line="240" w:lineRule="auto"/>
        <w:contextualSpacing/>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finansiranje dijela hitnih i nepredviđenih troškova za učešće pojedinaca i udruženja građana ili sportskih klubova sa područja Kantona na svjetskim, evropskim i državnim takmičenjima, manifestacijama i skupovima, ako se takvo učešće nije moglo predvidjeti na početku fiskalne godine,</w:t>
      </w:r>
    </w:p>
    <w:p w:rsidR="0000523C" w:rsidRPr="0000523C" w:rsidRDefault="0000523C" w:rsidP="0000523C">
      <w:pPr>
        <w:numPr>
          <w:ilvl w:val="0"/>
          <w:numId w:val="12"/>
        </w:numPr>
        <w:spacing w:after="0" w:line="240" w:lineRule="auto"/>
        <w:contextualSpacing/>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finansiranje nepredviđenih projekata od interesa za Kanton,</w:t>
      </w:r>
    </w:p>
    <w:p w:rsidR="0000523C" w:rsidRPr="0000523C" w:rsidRDefault="0000523C" w:rsidP="0000523C">
      <w:pPr>
        <w:numPr>
          <w:ilvl w:val="0"/>
          <w:numId w:val="12"/>
        </w:numPr>
        <w:spacing w:after="0" w:line="240" w:lineRule="auto"/>
        <w:contextualSpacing/>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u drugim slučajevima kada Vlada Kantona utvrdi da je korištenje sredstava budžetske rezerve za pokriće hitnih i nepredviđenih korisnika od interesa za Kanton.</w:t>
      </w:r>
    </w:p>
    <w:p w:rsidR="0000523C" w:rsidRDefault="0000523C" w:rsidP="0000523C">
      <w:pPr>
        <w:spacing w:after="0" w:line="240" w:lineRule="auto"/>
        <w:jc w:val="both"/>
        <w:rPr>
          <w:rFonts w:ascii="Times New Roman" w:eastAsia="Times New Roman" w:hAnsi="Times New Roman" w:cs="Times New Roman"/>
          <w:i/>
          <w:sz w:val="24"/>
          <w:szCs w:val="24"/>
          <w:lang w:eastAsia="hr-HR"/>
        </w:rPr>
      </w:pPr>
    </w:p>
    <w:p w:rsidR="008F787E" w:rsidRDefault="008F787E" w:rsidP="0000523C">
      <w:pPr>
        <w:spacing w:after="0" w:line="240" w:lineRule="auto"/>
        <w:jc w:val="both"/>
        <w:rPr>
          <w:rFonts w:ascii="Times New Roman" w:eastAsia="Times New Roman" w:hAnsi="Times New Roman" w:cs="Times New Roman"/>
          <w:i/>
          <w:sz w:val="24"/>
          <w:szCs w:val="24"/>
          <w:lang w:eastAsia="hr-HR"/>
        </w:rPr>
      </w:pPr>
    </w:p>
    <w:p w:rsidR="008F787E" w:rsidRDefault="008F787E" w:rsidP="0000523C">
      <w:pPr>
        <w:spacing w:after="0" w:line="240" w:lineRule="auto"/>
        <w:jc w:val="both"/>
        <w:rPr>
          <w:rFonts w:ascii="Times New Roman" w:eastAsia="Times New Roman" w:hAnsi="Times New Roman" w:cs="Times New Roman"/>
          <w:i/>
          <w:sz w:val="24"/>
          <w:szCs w:val="24"/>
          <w:lang w:eastAsia="hr-HR"/>
        </w:rPr>
      </w:pPr>
    </w:p>
    <w:p w:rsidR="008F787E" w:rsidRPr="0000523C" w:rsidRDefault="008F787E"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center"/>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w:t>
      </w:r>
      <w:r w:rsidRPr="0000523C">
        <w:rPr>
          <w:rFonts w:ascii="Times New Roman" w:eastAsia="Times New Roman" w:hAnsi="Times New Roman" w:cs="Times New Roman"/>
          <w:b/>
          <w:i/>
          <w:sz w:val="24"/>
          <w:szCs w:val="24"/>
          <w:lang w:val="de-DE" w:eastAsia="hr-HR"/>
        </w:rPr>
        <w:t>lan</w:t>
      </w:r>
      <w:r w:rsidRPr="0000523C">
        <w:rPr>
          <w:rFonts w:ascii="Times New Roman" w:eastAsia="Times New Roman" w:hAnsi="Times New Roman" w:cs="Times New Roman"/>
          <w:b/>
          <w:i/>
          <w:sz w:val="24"/>
          <w:szCs w:val="24"/>
          <w:lang w:eastAsia="hr-HR"/>
        </w:rPr>
        <w:t xml:space="preserve"> 21.</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(Prenos nadležnosti, odnosno prestanak postojanja</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Budžetskog korisnika)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Ako se u toku fiskalne godine prenesu određene nadležnosti budžetskog korisnika ili sam budžetski korisnik prestane da postoji, Vlada je dužna da uspostavi komisiju za popis imovine, obaveza i potraživanja. Nakon usvajanja izvještaja komisije, Ministarstvo finansija vrši prenos neutrošenih sredstava za njegove rashode i izdatke u Tekuću rezervu Budžeta ili budžetskom korisniku koji preuzima njegove poslove,  na osnovu odluke Vlade.</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Ako se u toku fiskalne godine prošire određene nadležnosti budžetskog korisnika ili se uspostavi novi budžetski korisnik, Vlada je dužna da obezbjedi sredstva za finansiranje istog iz Tekuće rezerve Budžeta.</w:t>
      </w:r>
    </w:p>
    <w:p w:rsidR="0000523C" w:rsidRPr="0000523C" w:rsidRDefault="0000523C" w:rsidP="0000523C">
      <w:pPr>
        <w:spacing w:after="0" w:line="240" w:lineRule="auto"/>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jc w:val="center"/>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w:t>
      </w:r>
      <w:r w:rsidRPr="0000523C">
        <w:rPr>
          <w:rFonts w:ascii="Times New Roman" w:eastAsia="Times New Roman" w:hAnsi="Times New Roman" w:cs="Times New Roman"/>
          <w:b/>
          <w:i/>
          <w:sz w:val="24"/>
          <w:szCs w:val="24"/>
          <w:lang w:val="de-DE" w:eastAsia="hr-HR"/>
        </w:rPr>
        <w:t>lan</w:t>
      </w:r>
      <w:r w:rsidRPr="0000523C">
        <w:rPr>
          <w:rFonts w:ascii="Times New Roman" w:eastAsia="Times New Roman" w:hAnsi="Times New Roman" w:cs="Times New Roman"/>
          <w:b/>
          <w:i/>
          <w:sz w:val="24"/>
          <w:szCs w:val="24"/>
          <w:lang w:eastAsia="hr-HR"/>
        </w:rPr>
        <w:t xml:space="preserve"> 22.</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(Uplata javnih prihoda)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val="de-DE" w:eastAsia="hr-HR"/>
        </w:rPr>
        <w:t>Sav</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prikupljeni</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i</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napla</w:t>
      </w:r>
      <w:r w:rsidRPr="0000523C">
        <w:rPr>
          <w:rFonts w:ascii="Times New Roman" w:eastAsia="Times New Roman" w:hAnsi="Times New Roman" w:cs="Times New Roman"/>
          <w:i/>
          <w:sz w:val="24"/>
          <w:szCs w:val="24"/>
          <w:lang w:eastAsia="hr-HR"/>
        </w:rPr>
        <w:t>ć</w:t>
      </w:r>
      <w:r w:rsidRPr="0000523C">
        <w:rPr>
          <w:rFonts w:ascii="Times New Roman" w:eastAsia="Times New Roman" w:hAnsi="Times New Roman" w:cs="Times New Roman"/>
          <w:i/>
          <w:sz w:val="24"/>
          <w:szCs w:val="24"/>
          <w:lang w:val="de-DE" w:eastAsia="hr-HR"/>
        </w:rPr>
        <w:t>eni</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javni</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prihod</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koji</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pripada</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Bud</w:t>
      </w:r>
      <w:r w:rsidRPr="0000523C">
        <w:rPr>
          <w:rFonts w:ascii="Times New Roman" w:eastAsia="Times New Roman" w:hAnsi="Times New Roman" w:cs="Times New Roman"/>
          <w:i/>
          <w:sz w:val="24"/>
          <w:szCs w:val="24"/>
          <w:lang w:eastAsia="hr-HR"/>
        </w:rPr>
        <w:t>ž</w:t>
      </w:r>
      <w:r w:rsidRPr="0000523C">
        <w:rPr>
          <w:rFonts w:ascii="Times New Roman" w:eastAsia="Times New Roman" w:hAnsi="Times New Roman" w:cs="Times New Roman"/>
          <w:i/>
          <w:sz w:val="24"/>
          <w:szCs w:val="24"/>
          <w:lang w:val="de-DE" w:eastAsia="hr-HR"/>
        </w:rPr>
        <w:t>etu</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obavezno</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se</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upla</w:t>
      </w:r>
      <w:r w:rsidRPr="0000523C">
        <w:rPr>
          <w:rFonts w:ascii="Times New Roman" w:eastAsia="Times New Roman" w:hAnsi="Times New Roman" w:cs="Times New Roman"/>
          <w:i/>
          <w:sz w:val="24"/>
          <w:szCs w:val="24"/>
          <w:lang w:eastAsia="hr-HR"/>
        </w:rPr>
        <w:t>ć</w:t>
      </w:r>
      <w:r w:rsidRPr="0000523C">
        <w:rPr>
          <w:rFonts w:ascii="Times New Roman" w:eastAsia="Times New Roman" w:hAnsi="Times New Roman" w:cs="Times New Roman"/>
          <w:i/>
          <w:sz w:val="24"/>
          <w:szCs w:val="24"/>
          <w:lang w:val="de-DE" w:eastAsia="hr-HR"/>
        </w:rPr>
        <w:t>uje</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na</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Depozitni</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ra</w:t>
      </w:r>
      <w:r w:rsidRPr="0000523C">
        <w:rPr>
          <w:rFonts w:ascii="Times New Roman" w:eastAsia="Times New Roman" w:hAnsi="Times New Roman" w:cs="Times New Roman"/>
          <w:i/>
          <w:sz w:val="24"/>
          <w:szCs w:val="24"/>
          <w:lang w:eastAsia="hr-HR"/>
        </w:rPr>
        <w:t>č</w:t>
      </w:r>
      <w:r w:rsidRPr="0000523C">
        <w:rPr>
          <w:rFonts w:ascii="Times New Roman" w:eastAsia="Times New Roman" w:hAnsi="Times New Roman" w:cs="Times New Roman"/>
          <w:i/>
          <w:sz w:val="24"/>
          <w:szCs w:val="24"/>
          <w:lang w:val="de-DE" w:eastAsia="hr-HR"/>
        </w:rPr>
        <w:t>un</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javnih</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prihoda</w:t>
      </w:r>
      <w:r w:rsidRPr="0000523C">
        <w:rPr>
          <w:rFonts w:ascii="Times New Roman" w:eastAsia="Times New Roman" w:hAnsi="Times New Roman" w:cs="Times New Roman"/>
          <w:i/>
          <w:sz w:val="24"/>
          <w:szCs w:val="24"/>
          <w:lang w:eastAsia="hr-HR"/>
        </w:rPr>
        <w:t xml:space="preserve"> Unsko-sanskog kantona, </w:t>
      </w:r>
      <w:r w:rsidRPr="0000523C">
        <w:rPr>
          <w:rFonts w:ascii="Times New Roman" w:eastAsia="Times New Roman" w:hAnsi="Times New Roman" w:cs="Times New Roman"/>
          <w:i/>
          <w:sz w:val="24"/>
          <w:szCs w:val="24"/>
          <w:lang w:val="de-DE" w:eastAsia="hr-HR"/>
        </w:rPr>
        <w:t>u</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skladu</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sa</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Zakonom</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o</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trezoru</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u</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Federaciji</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Bosne</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i</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 xml:space="preserve">Hercegovine </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Slu</w:t>
      </w:r>
      <w:r w:rsidRPr="0000523C">
        <w:rPr>
          <w:rFonts w:ascii="Times New Roman" w:eastAsia="Times New Roman" w:hAnsi="Times New Roman" w:cs="Times New Roman"/>
          <w:i/>
          <w:sz w:val="24"/>
          <w:szCs w:val="24"/>
          <w:lang w:eastAsia="hr-HR"/>
        </w:rPr>
        <w:t>ž</w:t>
      </w:r>
      <w:r w:rsidRPr="0000523C">
        <w:rPr>
          <w:rFonts w:ascii="Times New Roman" w:eastAsia="Times New Roman" w:hAnsi="Times New Roman" w:cs="Times New Roman"/>
          <w:i/>
          <w:sz w:val="24"/>
          <w:szCs w:val="24"/>
          <w:lang w:val="de-DE" w:eastAsia="hr-HR"/>
        </w:rPr>
        <w:t>bene</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novine</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Federacije</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Bosne</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i</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 xml:space="preserve">Hercegovine </w:t>
      </w:r>
      <w:r w:rsidRPr="0000523C">
        <w:rPr>
          <w:rFonts w:ascii="Times New Roman" w:eastAsia="Times New Roman" w:hAnsi="Times New Roman" w:cs="Times New Roman"/>
          <w:i/>
          <w:sz w:val="24"/>
          <w:szCs w:val="24"/>
          <w:lang w:eastAsia="hr-HR"/>
        </w:rPr>
        <w:t>“</w:t>
      </w:r>
      <w:r w:rsidRPr="0000523C">
        <w:rPr>
          <w:rFonts w:ascii="Times New Roman" w:eastAsia="Times New Roman" w:hAnsi="Times New Roman" w:cs="Times New Roman"/>
          <w:i/>
          <w:sz w:val="24"/>
          <w:szCs w:val="24"/>
          <w:lang w:val="de-DE" w:eastAsia="hr-HR"/>
        </w:rPr>
        <w:t>broj:</w:t>
      </w:r>
      <w:r w:rsidRPr="0000523C">
        <w:rPr>
          <w:rFonts w:ascii="Times New Roman" w:eastAsia="Times New Roman" w:hAnsi="Times New Roman" w:cs="Times New Roman"/>
          <w:i/>
          <w:sz w:val="24"/>
          <w:szCs w:val="24"/>
          <w:lang w:eastAsia="hr-HR"/>
        </w:rPr>
        <w:t xml:space="preserve"> 19/03,58/02,19/03,79/07), </w:t>
      </w:r>
      <w:r w:rsidRPr="0000523C">
        <w:rPr>
          <w:rFonts w:ascii="Times New Roman" w:eastAsia="Times New Roman" w:hAnsi="Times New Roman" w:cs="Times New Roman"/>
          <w:i/>
          <w:sz w:val="24"/>
          <w:szCs w:val="24"/>
          <w:lang w:val="de-DE" w:eastAsia="hr-HR"/>
        </w:rPr>
        <w:t>i</w:t>
      </w:r>
      <w:r w:rsidR="00A769B2">
        <w:rPr>
          <w:rFonts w:ascii="Times New Roman" w:eastAsia="Times New Roman" w:hAnsi="Times New Roman" w:cs="Times New Roman"/>
          <w:i/>
          <w:sz w:val="24"/>
          <w:szCs w:val="24"/>
          <w:lang w:val="de-DE" w:eastAsia="hr-HR"/>
        </w:rPr>
        <w:t xml:space="preserve"> </w:t>
      </w:r>
      <w:r w:rsidRPr="0000523C">
        <w:rPr>
          <w:rFonts w:ascii="Times New Roman" w:eastAsia="Times New Roman" w:hAnsi="Times New Roman" w:cs="Times New Roman"/>
          <w:i/>
          <w:sz w:val="24"/>
          <w:szCs w:val="24"/>
          <w:lang w:val="de-DE" w:eastAsia="hr-HR"/>
        </w:rPr>
        <w:t>Pravilnikom</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o</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na</w:t>
      </w:r>
      <w:r w:rsidRPr="0000523C">
        <w:rPr>
          <w:rFonts w:ascii="Times New Roman" w:eastAsia="Times New Roman" w:hAnsi="Times New Roman" w:cs="Times New Roman"/>
          <w:i/>
          <w:sz w:val="24"/>
          <w:szCs w:val="24"/>
          <w:lang w:eastAsia="hr-HR"/>
        </w:rPr>
        <w:t>č</w:t>
      </w:r>
      <w:r w:rsidRPr="0000523C">
        <w:rPr>
          <w:rFonts w:ascii="Times New Roman" w:eastAsia="Times New Roman" w:hAnsi="Times New Roman" w:cs="Times New Roman"/>
          <w:i/>
          <w:sz w:val="24"/>
          <w:szCs w:val="24"/>
          <w:lang w:val="de-DE" w:eastAsia="hr-HR"/>
        </w:rPr>
        <w:t>inu</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uplate</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javnih</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prihoda</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bud</w:t>
      </w:r>
      <w:r w:rsidRPr="0000523C">
        <w:rPr>
          <w:rFonts w:ascii="Times New Roman" w:eastAsia="Times New Roman" w:hAnsi="Times New Roman" w:cs="Times New Roman"/>
          <w:i/>
          <w:sz w:val="24"/>
          <w:szCs w:val="24"/>
          <w:lang w:eastAsia="hr-HR"/>
        </w:rPr>
        <w:t>ž</w:t>
      </w:r>
      <w:r w:rsidRPr="0000523C">
        <w:rPr>
          <w:rFonts w:ascii="Times New Roman" w:eastAsia="Times New Roman" w:hAnsi="Times New Roman" w:cs="Times New Roman"/>
          <w:i/>
          <w:sz w:val="24"/>
          <w:szCs w:val="24"/>
          <w:lang w:val="de-DE" w:eastAsia="hr-HR"/>
        </w:rPr>
        <w:t>eta</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i</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vanbud</w:t>
      </w:r>
      <w:r w:rsidRPr="0000523C">
        <w:rPr>
          <w:rFonts w:ascii="Times New Roman" w:eastAsia="Times New Roman" w:hAnsi="Times New Roman" w:cs="Times New Roman"/>
          <w:i/>
          <w:sz w:val="24"/>
          <w:szCs w:val="24"/>
          <w:lang w:eastAsia="hr-HR"/>
        </w:rPr>
        <w:t>ž</w:t>
      </w:r>
      <w:r w:rsidRPr="0000523C">
        <w:rPr>
          <w:rFonts w:ascii="Times New Roman" w:eastAsia="Times New Roman" w:hAnsi="Times New Roman" w:cs="Times New Roman"/>
          <w:i/>
          <w:sz w:val="24"/>
          <w:szCs w:val="24"/>
          <w:lang w:val="de-DE" w:eastAsia="hr-HR"/>
        </w:rPr>
        <w:t>etskih</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fondova</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na</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teritoriji</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Federacije</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Bosne</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i</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Hercegovine</w:t>
      </w:r>
      <w:r w:rsidRPr="0000523C">
        <w:rPr>
          <w:rFonts w:ascii="Times New Roman" w:eastAsia="Times New Roman" w:hAnsi="Times New Roman" w:cs="Times New Roman"/>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ind w:left="3600"/>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Č</w:t>
      </w:r>
      <w:r w:rsidRPr="0000523C">
        <w:rPr>
          <w:rFonts w:ascii="Times New Roman" w:eastAsia="Times New Roman" w:hAnsi="Times New Roman" w:cs="Times New Roman"/>
          <w:b/>
          <w:i/>
          <w:sz w:val="24"/>
          <w:szCs w:val="24"/>
          <w:lang w:val="de-DE" w:eastAsia="hr-HR"/>
        </w:rPr>
        <w:t>lan</w:t>
      </w:r>
      <w:r w:rsidRPr="0000523C">
        <w:rPr>
          <w:rFonts w:ascii="Times New Roman" w:eastAsia="Times New Roman" w:hAnsi="Times New Roman" w:cs="Times New Roman"/>
          <w:b/>
          <w:i/>
          <w:sz w:val="24"/>
          <w:szCs w:val="24"/>
          <w:lang w:eastAsia="hr-HR"/>
        </w:rPr>
        <w:t xml:space="preserve"> 23.</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(Povrat više ili pogrešno uplaćenih prihoda)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Povrat više ili pogrešno uplaćenih prihoda u tekućoj godini vrši se sa računa javnih prihoda (depozitnog računa) iz tekućeg priliva.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Povrat više ili pogrešno uplaćenih prihoda koji nisu uplaćeni u tekućoj godini vrši se sa transakcijskog računa Budžeta Kantona ili namjenskih podračuna.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(3) Povrat više ili pogrešno uplaćenih javnih prihoda vrši se na osnovu dokumentacije sa kojom se raspolaže o više ili pogrešno uplaćenom javnom prihodu i rješenja koje izdaje nadležni organ za kontrolu javnih prihoda.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(4) Rješenje donosi Ministarstvo finansija, a u skladu sa Pravilnikom o procedurama za povrat i preknjiženje više ili pogrešno uplaćenih javnih prihoda sa Jedinstvenog računa trezora Unsko-sanskog kantona(„Službeni glasnik Unsko-sanskog kantona“ broj: 7/06, 9/10).</w:t>
      </w:r>
    </w:p>
    <w:p w:rsidR="0000523C" w:rsidRPr="0000523C" w:rsidRDefault="0000523C" w:rsidP="0000523C">
      <w:pPr>
        <w:spacing w:after="0" w:line="240" w:lineRule="auto"/>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b/>
          <w:i/>
          <w:sz w:val="24"/>
          <w:szCs w:val="24"/>
          <w:lang w:eastAsia="hr-HR"/>
        </w:rPr>
        <w:t>Član 24.</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(Troškovi  službenog puta)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Visina dnevnica, naknada  za  putne i druge troškove koji nastanu u vezi službenih putovanja, za sve korisnike koji se finansiraju iz sredstava Budžeta, određuje se  posebnim aktom Vlade Unsko-sanskog kantona.</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i/>
          <w:sz w:val="24"/>
          <w:szCs w:val="24"/>
          <w:lang w:eastAsia="hr-HR"/>
        </w:rPr>
        <w:t>Član 25.</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(Naknada skupštinskim zastupnicima)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Sredstva utvrđena u razdjelu 10. Budžeta, pozicija “Naknada skupštinskim zastupnicima” (poslanički paušal) doznačavaju se Skupštini Kantona, na osnovu  Zakona kojima se reguliše odnosna oblast, akata koje donosi Skupština Kantona i radna tijela Skupštine i sredstava planiranih u Budžetu. </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521F53" w:rsidRDefault="00521F53" w:rsidP="0000523C">
      <w:pPr>
        <w:spacing w:after="0" w:line="240" w:lineRule="auto"/>
        <w:ind w:left="2832" w:firstLine="708"/>
        <w:rPr>
          <w:rFonts w:ascii="Times New Roman" w:eastAsia="Times New Roman" w:hAnsi="Times New Roman" w:cs="Times New Roman"/>
          <w:b/>
          <w:i/>
          <w:sz w:val="24"/>
          <w:szCs w:val="24"/>
          <w:lang w:eastAsia="hr-HR"/>
        </w:rPr>
      </w:pPr>
    </w:p>
    <w:p w:rsidR="008F787E" w:rsidRDefault="008F787E" w:rsidP="0000523C">
      <w:pPr>
        <w:spacing w:after="0" w:line="240" w:lineRule="auto"/>
        <w:ind w:left="2832" w:firstLine="708"/>
        <w:rPr>
          <w:rFonts w:ascii="Times New Roman" w:eastAsia="Times New Roman" w:hAnsi="Times New Roman" w:cs="Times New Roman"/>
          <w:b/>
          <w:i/>
          <w:sz w:val="24"/>
          <w:szCs w:val="24"/>
          <w:lang w:eastAsia="hr-HR"/>
        </w:rPr>
      </w:pPr>
    </w:p>
    <w:p w:rsidR="008F787E" w:rsidRDefault="008F787E" w:rsidP="0000523C">
      <w:pPr>
        <w:spacing w:after="0" w:line="240" w:lineRule="auto"/>
        <w:ind w:left="2832" w:firstLine="708"/>
        <w:rPr>
          <w:rFonts w:ascii="Times New Roman" w:eastAsia="Times New Roman" w:hAnsi="Times New Roman" w:cs="Times New Roman"/>
          <w:b/>
          <w:i/>
          <w:sz w:val="24"/>
          <w:szCs w:val="24"/>
          <w:lang w:eastAsia="hr-HR"/>
        </w:rPr>
      </w:pPr>
    </w:p>
    <w:p w:rsidR="008F787E" w:rsidRDefault="008F787E" w:rsidP="0000523C">
      <w:pPr>
        <w:spacing w:after="0" w:line="240" w:lineRule="auto"/>
        <w:ind w:left="2832" w:firstLine="708"/>
        <w:rPr>
          <w:rFonts w:ascii="Times New Roman" w:eastAsia="Times New Roman" w:hAnsi="Times New Roman" w:cs="Times New Roman"/>
          <w:b/>
          <w:i/>
          <w:sz w:val="24"/>
          <w:szCs w:val="24"/>
          <w:lang w:eastAsia="hr-HR"/>
        </w:rPr>
      </w:pPr>
    </w:p>
    <w:p w:rsidR="008F787E" w:rsidRDefault="008F787E" w:rsidP="0000523C">
      <w:pPr>
        <w:spacing w:after="0" w:line="240" w:lineRule="auto"/>
        <w:ind w:left="2832" w:firstLine="708"/>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left="2832" w:firstLine="708"/>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b/>
          <w:i/>
          <w:sz w:val="24"/>
          <w:szCs w:val="24"/>
          <w:lang w:eastAsia="hr-HR"/>
        </w:rPr>
        <w:t>Č</w:t>
      </w:r>
      <w:r w:rsidRPr="0000523C">
        <w:rPr>
          <w:rFonts w:ascii="Times New Roman" w:eastAsia="Times New Roman" w:hAnsi="Times New Roman" w:cs="Times New Roman"/>
          <w:b/>
          <w:i/>
          <w:sz w:val="24"/>
          <w:szCs w:val="24"/>
          <w:lang w:val="de-DE" w:eastAsia="hr-HR"/>
        </w:rPr>
        <w:t>lan</w:t>
      </w:r>
      <w:r w:rsidRPr="0000523C">
        <w:rPr>
          <w:rFonts w:ascii="Times New Roman" w:eastAsia="Times New Roman" w:hAnsi="Times New Roman" w:cs="Times New Roman"/>
          <w:b/>
          <w:i/>
          <w:sz w:val="24"/>
          <w:szCs w:val="24"/>
          <w:lang w:eastAsia="hr-HR"/>
        </w:rPr>
        <w:t xml:space="preserve"> 26</w:t>
      </w:r>
      <w:r w:rsidRPr="0000523C">
        <w:rPr>
          <w:rFonts w:ascii="Times New Roman" w:eastAsia="Times New Roman" w:hAnsi="Times New Roman" w:cs="Times New Roman"/>
          <w:i/>
          <w:sz w:val="24"/>
          <w:szCs w:val="24"/>
          <w:lang w:eastAsia="hr-HR"/>
        </w:rPr>
        <w:t>.</w:t>
      </w:r>
    </w:p>
    <w:p w:rsidR="0000523C" w:rsidRPr="0000523C" w:rsidRDefault="0000523C" w:rsidP="0000523C">
      <w:pPr>
        <w:spacing w:after="0" w:line="240" w:lineRule="auto"/>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b/>
          <w:i/>
          <w:sz w:val="24"/>
          <w:szCs w:val="24"/>
          <w:lang w:eastAsia="hr-HR"/>
        </w:rPr>
        <w:t xml:space="preserve">                                    (Sredstva za parlamentarne stranke)</w:t>
      </w:r>
    </w:p>
    <w:p w:rsidR="0000523C" w:rsidRPr="0000523C" w:rsidRDefault="0000523C" w:rsidP="0000523C">
      <w:pPr>
        <w:spacing w:after="0" w:line="240" w:lineRule="auto"/>
        <w:jc w:val="both"/>
        <w:rPr>
          <w:rFonts w:ascii="Times New Roman" w:eastAsia="Times New Roman" w:hAnsi="Times New Roman" w:cs="Times New Roman"/>
          <w:i/>
          <w:sz w:val="24"/>
          <w:szCs w:val="24"/>
          <w:u w:val="single"/>
          <w:lang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Sredstva utvrđena u razdjelu 10. Budžeta, pozicije „Grant neprofitnim organizacijama-parlamentarne stranke“ raspoređuje se na način da se: </w:t>
      </w:r>
    </w:p>
    <w:p w:rsidR="0000523C" w:rsidRPr="0000523C" w:rsidRDefault="0000523C" w:rsidP="0000523C">
      <w:pPr>
        <w:numPr>
          <w:ilvl w:val="0"/>
          <w:numId w:val="6"/>
        </w:num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40% sredstava dijeli jednako svim političkim strankama, koje su osvojile mandate,</w:t>
      </w:r>
    </w:p>
    <w:p w:rsidR="0000523C" w:rsidRPr="0000523C" w:rsidRDefault="0000523C" w:rsidP="0000523C">
      <w:pPr>
        <w:numPr>
          <w:ilvl w:val="0"/>
          <w:numId w:val="6"/>
        </w:num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60% sredstava dijeli prema broju poslanički mandata, koje svaka politička stranka ima na dan dodjele mandata.</w:t>
      </w:r>
    </w:p>
    <w:p w:rsidR="0000523C" w:rsidRPr="0000523C" w:rsidRDefault="0000523C" w:rsidP="0000523C">
      <w:pPr>
        <w:spacing w:after="0" w:line="240" w:lineRule="auto"/>
        <w:ind w:left="720"/>
        <w:jc w:val="both"/>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left="2832"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27.</w:t>
      </w:r>
    </w:p>
    <w:p w:rsidR="0000523C" w:rsidRPr="0000523C" w:rsidRDefault="0000523C" w:rsidP="0000523C">
      <w:pPr>
        <w:spacing w:after="0" w:line="240" w:lineRule="auto"/>
        <w:jc w:val="both"/>
        <w:rPr>
          <w:rFonts w:ascii="Times New Roman" w:eastAsia="Times New Roman" w:hAnsi="Times New Roman" w:cs="Times New Roman"/>
          <w:b/>
          <w:bCs/>
          <w:i/>
          <w:sz w:val="24"/>
          <w:szCs w:val="24"/>
          <w:lang w:eastAsia="hr-HR"/>
        </w:rPr>
      </w:pPr>
      <w:r w:rsidRPr="0000523C">
        <w:rPr>
          <w:rFonts w:ascii="Times New Roman" w:eastAsia="Times New Roman" w:hAnsi="Times New Roman" w:cs="Times New Roman"/>
          <w:b/>
          <w:i/>
          <w:sz w:val="24"/>
          <w:szCs w:val="24"/>
          <w:lang w:eastAsia="hr-HR"/>
        </w:rPr>
        <w:t xml:space="preserve"> </w:t>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(Sredstva za sudska izvršenja</w:t>
      </w:r>
      <w:r w:rsidRPr="0000523C">
        <w:rPr>
          <w:rFonts w:ascii="Times New Roman" w:eastAsia="Times New Roman" w:hAnsi="Times New Roman" w:cs="Times New Roman"/>
          <w:b/>
          <w:bCs/>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Sredstva utvrđena u razdjelu 11. Budžeta, pozicija „Sudska izvršenja-nagodbe“ izvršavaju se u skladu sa pozitivnim zakonskim propisima.</w:t>
      </w:r>
    </w:p>
    <w:p w:rsidR="0000523C" w:rsidRPr="0000523C" w:rsidRDefault="0000523C" w:rsidP="0000523C">
      <w:pPr>
        <w:spacing w:after="0" w:line="240" w:lineRule="auto"/>
        <w:ind w:firstLine="720"/>
        <w:jc w:val="both"/>
        <w:rPr>
          <w:rFonts w:ascii="Times New Roman" w:eastAsia="Times New Roman" w:hAnsi="Times New Roman" w:cs="Times New Roman"/>
          <w:b/>
          <w:bCs/>
          <w:i/>
          <w:sz w:val="24"/>
          <w:szCs w:val="24"/>
          <w:lang w:eastAsia="hr-HR"/>
        </w:rPr>
      </w:pPr>
      <w:r w:rsidRPr="0000523C">
        <w:rPr>
          <w:rFonts w:ascii="Times New Roman" w:eastAsia="Times New Roman" w:hAnsi="Times New Roman" w:cs="Times New Roman"/>
          <w:b/>
          <w:bCs/>
          <w:i/>
          <w:sz w:val="24"/>
          <w:szCs w:val="24"/>
          <w:lang w:eastAsia="hr-HR"/>
        </w:rPr>
        <w:tab/>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bCs/>
          <w:sz w:val="24"/>
          <w:szCs w:val="24"/>
          <w:lang w:eastAsia="hr-HR"/>
        </w:rPr>
        <w:tab/>
      </w:r>
      <w:r w:rsidRPr="0000523C">
        <w:rPr>
          <w:rFonts w:ascii="Times New Roman" w:eastAsia="Times New Roman" w:hAnsi="Times New Roman" w:cs="Times New Roman"/>
          <w:b/>
          <w:bCs/>
          <w:sz w:val="24"/>
          <w:szCs w:val="24"/>
          <w:lang w:eastAsia="hr-HR"/>
        </w:rPr>
        <w:tab/>
      </w:r>
      <w:r w:rsidRPr="0000523C">
        <w:rPr>
          <w:rFonts w:ascii="Times New Roman" w:eastAsia="Times New Roman" w:hAnsi="Times New Roman" w:cs="Times New Roman"/>
          <w:b/>
          <w:bCs/>
          <w:sz w:val="24"/>
          <w:szCs w:val="24"/>
          <w:lang w:eastAsia="hr-HR"/>
        </w:rPr>
        <w:tab/>
      </w:r>
      <w:r w:rsidRPr="0000523C">
        <w:rPr>
          <w:rFonts w:ascii="Times New Roman" w:eastAsia="Times New Roman" w:hAnsi="Times New Roman" w:cs="Times New Roman"/>
          <w:b/>
          <w:bCs/>
          <w:sz w:val="24"/>
          <w:szCs w:val="24"/>
          <w:lang w:eastAsia="hr-HR"/>
        </w:rPr>
        <w:tab/>
      </w:r>
      <w:r w:rsidRPr="0000523C">
        <w:rPr>
          <w:rFonts w:ascii="Times New Roman" w:eastAsia="Times New Roman" w:hAnsi="Times New Roman" w:cs="Times New Roman"/>
          <w:b/>
          <w:bCs/>
          <w:sz w:val="24"/>
          <w:szCs w:val="24"/>
          <w:lang w:eastAsia="hr-HR"/>
        </w:rPr>
        <w:tab/>
      </w:r>
      <w:r w:rsidRPr="0000523C">
        <w:rPr>
          <w:rFonts w:ascii="Times New Roman" w:eastAsia="Times New Roman" w:hAnsi="Times New Roman" w:cs="Times New Roman"/>
          <w:b/>
          <w:i/>
          <w:sz w:val="24"/>
          <w:szCs w:val="24"/>
          <w:lang w:eastAsia="hr-HR"/>
        </w:rPr>
        <w:t>Član 28.</w:t>
      </w:r>
    </w:p>
    <w:p w:rsidR="0000523C" w:rsidRPr="0000523C" w:rsidRDefault="0000523C" w:rsidP="0000523C">
      <w:pPr>
        <w:spacing w:after="0" w:line="240" w:lineRule="auto"/>
        <w:ind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(Sufinansiranje rada Agencije za privatizaciju)</w:t>
      </w:r>
    </w:p>
    <w:p w:rsidR="0000523C" w:rsidRPr="0000523C" w:rsidRDefault="0000523C" w:rsidP="0000523C">
      <w:pPr>
        <w:spacing w:after="0" w:line="240" w:lineRule="auto"/>
        <w:jc w:val="both"/>
        <w:rPr>
          <w:rFonts w:ascii="Times New Roman" w:eastAsia="Times New Roman" w:hAnsi="Times New Roman" w:cs="Times New Roman"/>
          <w:bCs/>
          <w:i/>
          <w:sz w:val="24"/>
          <w:szCs w:val="24"/>
          <w:lang w:eastAsia="hr-HR"/>
        </w:rPr>
      </w:pPr>
      <w:r w:rsidRPr="0000523C">
        <w:rPr>
          <w:rFonts w:ascii="Times New Roman" w:eastAsia="Times New Roman" w:hAnsi="Times New Roman" w:cs="Times New Roman"/>
          <w:bCs/>
          <w:i/>
          <w:sz w:val="24"/>
          <w:szCs w:val="24"/>
          <w:lang w:eastAsia="hr-HR"/>
        </w:rPr>
        <w:t>Sredstva utvrđena u razdjelu 11. Budžeta, pozicija «Grant Agencija za privatizaciju»  služe za sufinansiranje rada Agencije za privatizaciju Unsko-sanskog kantona.</w:t>
      </w:r>
    </w:p>
    <w:p w:rsidR="0000523C" w:rsidRPr="0000523C" w:rsidRDefault="0000523C" w:rsidP="0000523C">
      <w:pPr>
        <w:spacing w:after="0" w:line="240" w:lineRule="auto"/>
        <w:jc w:val="both"/>
        <w:rPr>
          <w:rFonts w:ascii="Times New Roman" w:eastAsia="Times New Roman" w:hAnsi="Times New Roman" w:cs="Times New Roman"/>
          <w:b/>
          <w:bCs/>
          <w:i/>
          <w:sz w:val="24"/>
          <w:szCs w:val="24"/>
          <w:lang w:eastAsia="hr-HR"/>
        </w:rPr>
      </w:pPr>
    </w:p>
    <w:p w:rsidR="0000523C" w:rsidRPr="0000523C" w:rsidRDefault="0000523C" w:rsidP="0000523C">
      <w:pPr>
        <w:spacing w:after="0" w:line="240" w:lineRule="auto"/>
        <w:ind w:left="2832"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29.</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(Učešće  Vlade u  projektima )</w:t>
      </w:r>
    </w:p>
    <w:p w:rsidR="0000523C" w:rsidRPr="0000523C" w:rsidRDefault="0000523C" w:rsidP="0000523C">
      <w:pPr>
        <w:spacing w:after="0" w:line="240" w:lineRule="auto"/>
        <w:jc w:val="both"/>
        <w:rPr>
          <w:rFonts w:ascii="Times New Roman" w:eastAsia="Times New Roman" w:hAnsi="Times New Roman" w:cs="Times New Roman"/>
          <w:bCs/>
          <w:i/>
          <w:sz w:val="24"/>
          <w:szCs w:val="24"/>
          <w:lang w:eastAsia="hr-HR"/>
        </w:rPr>
      </w:pPr>
      <w:r w:rsidRPr="0000523C">
        <w:rPr>
          <w:rFonts w:ascii="Times New Roman" w:eastAsia="Times New Roman" w:hAnsi="Times New Roman" w:cs="Times New Roman"/>
          <w:bCs/>
          <w:i/>
          <w:sz w:val="24"/>
          <w:szCs w:val="24"/>
          <w:lang w:eastAsia="hr-HR"/>
        </w:rPr>
        <w:t>(1) Sredstva utvrđena u razdjelu 11. Budžeta, pozicija «Učešće Vlade u međunarodnim projektima », raspoređuju se Odlukom Vlade na osnovu iskazanih potreba za učešće u zajedničkom pojektu.</w:t>
      </w:r>
    </w:p>
    <w:p w:rsidR="0000523C" w:rsidRPr="0000523C" w:rsidRDefault="0000523C" w:rsidP="0000523C">
      <w:pPr>
        <w:spacing w:after="0" w:line="240" w:lineRule="auto"/>
        <w:jc w:val="both"/>
        <w:rPr>
          <w:rFonts w:ascii="Times New Roman" w:eastAsia="Times New Roman" w:hAnsi="Times New Roman" w:cs="Times New Roman"/>
          <w:bCs/>
          <w:i/>
          <w:sz w:val="24"/>
          <w:szCs w:val="24"/>
          <w:lang w:eastAsia="hr-HR"/>
        </w:rPr>
      </w:pPr>
      <w:r w:rsidRPr="0000523C">
        <w:rPr>
          <w:rFonts w:ascii="Times New Roman" w:eastAsia="Times New Roman" w:hAnsi="Times New Roman" w:cs="Times New Roman"/>
          <w:bCs/>
          <w:i/>
          <w:sz w:val="24"/>
          <w:szCs w:val="24"/>
          <w:lang w:eastAsia="hr-HR"/>
        </w:rPr>
        <w:t>(2) Sredstva utvrđena u razdjelu 19. Glava 01 Budžeta, pozicija „Učešće u projektima“ raspoređuju se Odlukom Vlade o sufinansiranju, na osnovu iskazanih potreba za učešće u zajedničkom pojektu domaćih i stranih donatora.</w:t>
      </w:r>
    </w:p>
    <w:p w:rsidR="0000523C" w:rsidRPr="0000523C" w:rsidRDefault="0000523C" w:rsidP="0000523C">
      <w:pPr>
        <w:spacing w:after="0" w:line="240" w:lineRule="auto"/>
        <w:jc w:val="both"/>
        <w:rPr>
          <w:rFonts w:ascii="Times New Roman" w:eastAsia="Times New Roman" w:hAnsi="Times New Roman" w:cs="Times New Roman"/>
          <w:b/>
          <w:bCs/>
          <w:i/>
          <w:sz w:val="24"/>
          <w:szCs w:val="24"/>
          <w:lang w:eastAsia="hr-HR"/>
        </w:rPr>
      </w:pPr>
    </w:p>
    <w:p w:rsidR="0000523C" w:rsidRPr="0000523C" w:rsidRDefault="0000523C" w:rsidP="0000523C">
      <w:pPr>
        <w:spacing w:after="0" w:line="240" w:lineRule="auto"/>
        <w:ind w:left="3180" w:firstLine="360"/>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30.</w:t>
      </w:r>
    </w:p>
    <w:p w:rsidR="0000523C" w:rsidRPr="0000523C" w:rsidRDefault="0000523C" w:rsidP="0000523C">
      <w:pPr>
        <w:spacing w:after="0" w:line="240" w:lineRule="auto"/>
        <w:ind w:left="360" w:firstLine="360"/>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(Nabavka zemljišta i građevina)</w:t>
      </w:r>
    </w:p>
    <w:p w:rsidR="0000523C" w:rsidRPr="0000523C" w:rsidRDefault="0000523C" w:rsidP="0000523C">
      <w:pPr>
        <w:spacing w:after="0" w:line="240" w:lineRule="auto"/>
        <w:jc w:val="both"/>
        <w:rPr>
          <w:rFonts w:ascii="Times New Roman" w:eastAsia="Times New Roman" w:hAnsi="Times New Roman" w:cs="Times New Roman"/>
          <w:b/>
          <w:bCs/>
          <w:i/>
          <w:sz w:val="24"/>
          <w:szCs w:val="24"/>
          <w:lang w:eastAsia="hr-HR"/>
        </w:rPr>
      </w:pPr>
      <w:r w:rsidRPr="0000523C">
        <w:rPr>
          <w:rFonts w:ascii="Times New Roman" w:eastAsia="Times New Roman" w:hAnsi="Times New Roman" w:cs="Times New Roman"/>
          <w:bCs/>
          <w:i/>
          <w:sz w:val="24"/>
          <w:szCs w:val="24"/>
          <w:lang w:eastAsia="hr-HR"/>
        </w:rPr>
        <w:t xml:space="preserve">Sredstva utvrđena u razdjelu </w:t>
      </w:r>
      <w:r w:rsidR="00392391">
        <w:rPr>
          <w:rFonts w:ascii="Times New Roman" w:eastAsia="Times New Roman" w:hAnsi="Times New Roman" w:cs="Times New Roman"/>
          <w:bCs/>
          <w:i/>
          <w:sz w:val="24"/>
          <w:szCs w:val="24"/>
          <w:lang w:eastAsia="hr-HR"/>
        </w:rPr>
        <w:t>1</w:t>
      </w:r>
      <w:r w:rsidRPr="0000523C">
        <w:rPr>
          <w:rFonts w:ascii="Times New Roman" w:eastAsia="Times New Roman" w:hAnsi="Times New Roman" w:cs="Times New Roman"/>
          <w:bCs/>
          <w:i/>
          <w:sz w:val="24"/>
          <w:szCs w:val="24"/>
          <w:lang w:eastAsia="hr-HR"/>
        </w:rPr>
        <w:t>7.</w:t>
      </w:r>
      <w:r w:rsidR="00392391">
        <w:rPr>
          <w:rFonts w:ascii="Times New Roman" w:eastAsia="Times New Roman" w:hAnsi="Times New Roman" w:cs="Times New Roman"/>
          <w:bCs/>
          <w:i/>
          <w:sz w:val="24"/>
          <w:szCs w:val="24"/>
          <w:lang w:eastAsia="hr-HR"/>
        </w:rPr>
        <w:t xml:space="preserve"> </w:t>
      </w:r>
      <w:r w:rsidRPr="0000523C">
        <w:rPr>
          <w:rFonts w:ascii="Times New Roman" w:eastAsia="Times New Roman" w:hAnsi="Times New Roman" w:cs="Times New Roman"/>
          <w:bCs/>
          <w:i/>
          <w:sz w:val="24"/>
          <w:szCs w:val="24"/>
          <w:lang w:eastAsia="hr-HR"/>
        </w:rPr>
        <w:t>glava 02  pozicije “Nabavka zemljišta“ , sredstva utvrđena u radjelu</w:t>
      </w:r>
      <w:r w:rsidR="00392391">
        <w:rPr>
          <w:rFonts w:ascii="Times New Roman" w:eastAsia="Times New Roman" w:hAnsi="Times New Roman" w:cs="Times New Roman"/>
          <w:bCs/>
          <w:i/>
          <w:sz w:val="24"/>
          <w:szCs w:val="24"/>
          <w:lang w:eastAsia="hr-HR"/>
        </w:rPr>
        <w:t xml:space="preserve"> 11.,</w:t>
      </w:r>
      <w:r w:rsidRPr="0000523C">
        <w:rPr>
          <w:rFonts w:ascii="Times New Roman" w:eastAsia="Times New Roman" w:hAnsi="Times New Roman" w:cs="Times New Roman"/>
          <w:bCs/>
          <w:i/>
          <w:sz w:val="24"/>
          <w:szCs w:val="24"/>
          <w:lang w:eastAsia="hr-HR"/>
        </w:rPr>
        <w:t>12.</w:t>
      </w:r>
      <w:r w:rsidR="00392391">
        <w:rPr>
          <w:rFonts w:ascii="Times New Roman" w:eastAsia="Times New Roman" w:hAnsi="Times New Roman" w:cs="Times New Roman"/>
          <w:bCs/>
          <w:i/>
          <w:sz w:val="24"/>
          <w:szCs w:val="24"/>
          <w:lang w:eastAsia="hr-HR"/>
        </w:rPr>
        <w:t>, 17. glava 03, 18. glava 03,04 i 05</w:t>
      </w:r>
      <w:r w:rsidRPr="0000523C">
        <w:rPr>
          <w:rFonts w:ascii="Times New Roman" w:eastAsia="Times New Roman" w:hAnsi="Times New Roman" w:cs="Times New Roman"/>
          <w:bCs/>
          <w:i/>
          <w:sz w:val="24"/>
          <w:szCs w:val="24"/>
          <w:lang w:eastAsia="hr-HR"/>
        </w:rPr>
        <w:t xml:space="preserve"> Budžeta, pozicija „Nabavka građevina“ i sredstva utvrđena razdjel 18 glava 03,04,05 – pozicija “Nabavka zgrada i stanova“, izvršit će se u skladu sa Odlukom Vlade</w:t>
      </w:r>
      <w:r w:rsidRPr="0000523C">
        <w:rPr>
          <w:rFonts w:ascii="Times New Roman" w:eastAsia="Times New Roman" w:hAnsi="Times New Roman" w:cs="Times New Roman"/>
          <w:b/>
          <w:bCs/>
          <w:i/>
          <w:sz w:val="24"/>
          <w:szCs w:val="24"/>
          <w:lang w:eastAsia="hr-HR"/>
        </w:rPr>
        <w:t>.</w:t>
      </w:r>
    </w:p>
    <w:p w:rsidR="0000523C" w:rsidRDefault="0000523C" w:rsidP="0000523C">
      <w:pPr>
        <w:spacing w:after="0" w:line="240" w:lineRule="auto"/>
        <w:jc w:val="both"/>
        <w:rPr>
          <w:rFonts w:ascii="Times New Roman" w:eastAsia="Times New Roman" w:hAnsi="Times New Roman" w:cs="Times New Roman"/>
          <w:b/>
          <w:bCs/>
          <w:i/>
          <w:sz w:val="24"/>
          <w:szCs w:val="24"/>
          <w:lang w:eastAsia="hr-HR"/>
        </w:rPr>
      </w:pPr>
    </w:p>
    <w:p w:rsidR="008D02F9" w:rsidRDefault="008D02F9" w:rsidP="0000523C">
      <w:pPr>
        <w:spacing w:after="0" w:line="240" w:lineRule="auto"/>
        <w:jc w:val="both"/>
        <w:rPr>
          <w:rFonts w:ascii="Times New Roman" w:eastAsia="Times New Roman" w:hAnsi="Times New Roman" w:cs="Times New Roman"/>
          <w:b/>
          <w:bCs/>
          <w:i/>
          <w:sz w:val="24"/>
          <w:szCs w:val="24"/>
          <w:lang w:eastAsia="hr-HR"/>
        </w:rPr>
      </w:pPr>
      <w:r>
        <w:rPr>
          <w:rFonts w:ascii="Times New Roman" w:eastAsia="Times New Roman" w:hAnsi="Times New Roman" w:cs="Times New Roman"/>
          <w:b/>
          <w:bCs/>
          <w:i/>
          <w:sz w:val="24"/>
          <w:szCs w:val="24"/>
          <w:lang w:eastAsia="hr-HR"/>
        </w:rPr>
        <w:tab/>
      </w:r>
      <w:r>
        <w:rPr>
          <w:rFonts w:ascii="Times New Roman" w:eastAsia="Times New Roman" w:hAnsi="Times New Roman" w:cs="Times New Roman"/>
          <w:b/>
          <w:bCs/>
          <w:i/>
          <w:sz w:val="24"/>
          <w:szCs w:val="24"/>
          <w:lang w:eastAsia="hr-HR"/>
        </w:rPr>
        <w:tab/>
      </w:r>
      <w:r>
        <w:rPr>
          <w:rFonts w:ascii="Times New Roman" w:eastAsia="Times New Roman" w:hAnsi="Times New Roman" w:cs="Times New Roman"/>
          <w:b/>
          <w:bCs/>
          <w:i/>
          <w:sz w:val="24"/>
          <w:szCs w:val="24"/>
          <w:lang w:eastAsia="hr-HR"/>
        </w:rPr>
        <w:tab/>
      </w:r>
      <w:r>
        <w:rPr>
          <w:rFonts w:ascii="Times New Roman" w:eastAsia="Times New Roman" w:hAnsi="Times New Roman" w:cs="Times New Roman"/>
          <w:b/>
          <w:bCs/>
          <w:i/>
          <w:sz w:val="24"/>
          <w:szCs w:val="24"/>
          <w:lang w:eastAsia="hr-HR"/>
        </w:rPr>
        <w:tab/>
      </w:r>
      <w:r>
        <w:rPr>
          <w:rFonts w:ascii="Times New Roman" w:eastAsia="Times New Roman" w:hAnsi="Times New Roman" w:cs="Times New Roman"/>
          <w:b/>
          <w:bCs/>
          <w:i/>
          <w:sz w:val="24"/>
          <w:szCs w:val="24"/>
          <w:lang w:eastAsia="hr-HR"/>
        </w:rPr>
        <w:tab/>
        <w:t>Član 31.</w:t>
      </w:r>
    </w:p>
    <w:p w:rsidR="008D02F9" w:rsidRDefault="008D02F9" w:rsidP="0000523C">
      <w:pPr>
        <w:spacing w:after="0" w:line="240" w:lineRule="auto"/>
        <w:jc w:val="both"/>
        <w:rPr>
          <w:rFonts w:ascii="Times New Roman" w:eastAsia="Times New Roman" w:hAnsi="Times New Roman" w:cs="Times New Roman"/>
          <w:b/>
          <w:bCs/>
          <w:i/>
          <w:sz w:val="24"/>
          <w:szCs w:val="24"/>
          <w:lang w:eastAsia="hr-HR"/>
        </w:rPr>
      </w:pPr>
      <w:r>
        <w:rPr>
          <w:rFonts w:ascii="Times New Roman" w:eastAsia="Times New Roman" w:hAnsi="Times New Roman" w:cs="Times New Roman"/>
          <w:b/>
          <w:bCs/>
          <w:i/>
          <w:sz w:val="24"/>
          <w:szCs w:val="24"/>
          <w:lang w:eastAsia="hr-HR"/>
        </w:rPr>
        <w:tab/>
      </w:r>
      <w:r>
        <w:rPr>
          <w:rFonts w:ascii="Times New Roman" w:eastAsia="Times New Roman" w:hAnsi="Times New Roman" w:cs="Times New Roman"/>
          <w:b/>
          <w:bCs/>
          <w:i/>
          <w:sz w:val="24"/>
          <w:szCs w:val="24"/>
          <w:lang w:eastAsia="hr-HR"/>
        </w:rPr>
        <w:tab/>
      </w:r>
      <w:r>
        <w:rPr>
          <w:rFonts w:ascii="Times New Roman" w:eastAsia="Times New Roman" w:hAnsi="Times New Roman" w:cs="Times New Roman"/>
          <w:b/>
          <w:bCs/>
          <w:i/>
          <w:sz w:val="24"/>
          <w:szCs w:val="24"/>
          <w:lang w:eastAsia="hr-HR"/>
        </w:rPr>
        <w:tab/>
        <w:t>(Sredstva od ŠPD „Unsko-sanske šume“)</w:t>
      </w:r>
    </w:p>
    <w:p w:rsidR="008D02F9" w:rsidRDefault="008D02F9" w:rsidP="0000523C">
      <w:pPr>
        <w:spacing w:after="0" w:line="240" w:lineRule="auto"/>
        <w:jc w:val="both"/>
        <w:rPr>
          <w:rFonts w:ascii="Times New Roman" w:eastAsia="Times New Roman" w:hAnsi="Times New Roman" w:cs="Times New Roman"/>
          <w:b/>
          <w:bCs/>
          <w:i/>
          <w:sz w:val="24"/>
          <w:szCs w:val="24"/>
          <w:lang w:eastAsia="hr-HR"/>
        </w:rPr>
      </w:pPr>
    </w:p>
    <w:p w:rsidR="008D02F9" w:rsidRPr="004738D0" w:rsidRDefault="004738D0" w:rsidP="0000523C">
      <w:pPr>
        <w:spacing w:after="0" w:line="240" w:lineRule="auto"/>
        <w:jc w:val="both"/>
        <w:rPr>
          <w:rFonts w:ascii="Times New Roman" w:eastAsia="Times New Roman" w:hAnsi="Times New Roman" w:cs="Times New Roman"/>
          <w:bCs/>
          <w:i/>
          <w:sz w:val="24"/>
          <w:szCs w:val="24"/>
          <w:lang w:eastAsia="hr-HR"/>
        </w:rPr>
      </w:pPr>
      <w:r w:rsidRPr="004738D0">
        <w:rPr>
          <w:rFonts w:ascii="Times New Roman" w:eastAsia="Times New Roman" w:hAnsi="Times New Roman" w:cs="Times New Roman"/>
          <w:bCs/>
          <w:i/>
          <w:sz w:val="24"/>
          <w:szCs w:val="24"/>
          <w:lang w:eastAsia="hr-HR"/>
        </w:rPr>
        <w:t>Sredstva od ŠPD“Unsko-sanske šume“ Bosanska Krupa, utvrđena u razdjelu 11. Budžeta, raspo</w:t>
      </w:r>
      <w:r w:rsidR="00392391">
        <w:rPr>
          <w:rFonts w:ascii="Times New Roman" w:eastAsia="Times New Roman" w:hAnsi="Times New Roman" w:cs="Times New Roman"/>
          <w:bCs/>
          <w:i/>
          <w:sz w:val="24"/>
          <w:szCs w:val="24"/>
          <w:lang w:eastAsia="hr-HR"/>
        </w:rPr>
        <w:t>redit će se odlukom Vlade.</w:t>
      </w:r>
    </w:p>
    <w:p w:rsidR="008D02F9" w:rsidRPr="0000523C" w:rsidRDefault="008D02F9" w:rsidP="0000523C">
      <w:pPr>
        <w:spacing w:after="0" w:line="240" w:lineRule="auto"/>
        <w:jc w:val="both"/>
        <w:rPr>
          <w:rFonts w:ascii="Times New Roman" w:eastAsia="Times New Roman" w:hAnsi="Times New Roman" w:cs="Times New Roman"/>
          <w:b/>
          <w:bCs/>
          <w:i/>
          <w:sz w:val="24"/>
          <w:szCs w:val="24"/>
          <w:lang w:eastAsia="hr-HR"/>
        </w:rPr>
      </w:pPr>
    </w:p>
    <w:p w:rsidR="0000523C" w:rsidRPr="0000523C" w:rsidRDefault="0000523C" w:rsidP="0000523C">
      <w:pPr>
        <w:spacing w:after="0" w:line="240" w:lineRule="auto"/>
        <w:ind w:left="3180" w:firstLine="360"/>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3</w:t>
      </w:r>
      <w:r w:rsidR="004738D0">
        <w:rPr>
          <w:rFonts w:ascii="Times New Roman" w:eastAsia="Times New Roman" w:hAnsi="Times New Roman" w:cs="Times New Roman"/>
          <w:b/>
          <w:i/>
          <w:sz w:val="24"/>
          <w:szCs w:val="24"/>
          <w:lang w:eastAsia="hr-HR"/>
        </w:rPr>
        <w:t>2</w:t>
      </w:r>
      <w:r w:rsidRPr="0000523C">
        <w:rPr>
          <w:rFonts w:ascii="Times New Roman" w:eastAsia="Times New Roman" w:hAnsi="Times New Roman" w:cs="Times New Roman"/>
          <w:b/>
          <w:i/>
          <w:sz w:val="24"/>
          <w:szCs w:val="24"/>
          <w:lang w:eastAsia="hr-HR"/>
        </w:rPr>
        <w:t>.</w:t>
      </w:r>
    </w:p>
    <w:p w:rsidR="0000523C" w:rsidRDefault="0000523C" w:rsidP="0000523C">
      <w:pPr>
        <w:spacing w:after="0" w:line="240" w:lineRule="auto"/>
        <w:ind w:left="1416"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w:t>
      </w:r>
      <w:r w:rsidR="006A7A33">
        <w:rPr>
          <w:rFonts w:ascii="Times New Roman" w:eastAsia="Times New Roman" w:hAnsi="Times New Roman" w:cs="Times New Roman"/>
          <w:b/>
          <w:i/>
          <w:sz w:val="24"/>
          <w:szCs w:val="24"/>
          <w:lang w:eastAsia="hr-HR"/>
        </w:rPr>
        <w:t xml:space="preserve"> Tekući grantovi i </w:t>
      </w:r>
      <w:r w:rsidRPr="0000523C">
        <w:rPr>
          <w:rFonts w:ascii="Times New Roman" w:eastAsia="Times New Roman" w:hAnsi="Times New Roman" w:cs="Times New Roman"/>
          <w:b/>
          <w:i/>
          <w:sz w:val="24"/>
          <w:szCs w:val="24"/>
          <w:lang w:eastAsia="hr-HR"/>
        </w:rPr>
        <w:t>Tekući grantovi drugim nivoima)</w:t>
      </w:r>
    </w:p>
    <w:p w:rsidR="006A7A33" w:rsidRPr="006A7A33" w:rsidRDefault="006A7A33" w:rsidP="006A7A33">
      <w:pPr>
        <w:spacing w:after="0" w:line="240" w:lineRule="auto"/>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(1) Sredstva utvrđena u razdjelu 18. „Ostali grantovi pojedincima-naučno istraživački rad“ i „Grantovi pojedincima- smještaj i ishrana učenika u đačkim domovima“ dodjeljuju se prema kriterijima, koje na prijedlog resornog ministarstva donosi Vlada.</w:t>
      </w:r>
    </w:p>
    <w:p w:rsidR="0000523C" w:rsidRPr="0000523C" w:rsidRDefault="006546DE" w:rsidP="0000523C">
      <w:pPr>
        <w:spacing w:after="0" w:line="24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w:t>
      </w:r>
      <w:r w:rsidR="006A7A33">
        <w:rPr>
          <w:rFonts w:ascii="Times New Roman" w:eastAsia="Times New Roman" w:hAnsi="Times New Roman" w:cs="Times New Roman"/>
          <w:i/>
          <w:sz w:val="24"/>
          <w:szCs w:val="24"/>
          <w:lang w:eastAsia="hr-HR"/>
        </w:rPr>
        <w:t>2</w:t>
      </w:r>
      <w:r>
        <w:rPr>
          <w:rFonts w:ascii="Times New Roman" w:eastAsia="Times New Roman" w:hAnsi="Times New Roman" w:cs="Times New Roman"/>
          <w:i/>
          <w:sz w:val="24"/>
          <w:szCs w:val="24"/>
          <w:lang w:eastAsia="hr-HR"/>
        </w:rPr>
        <w:t>)</w:t>
      </w:r>
      <w:r w:rsidR="0000523C" w:rsidRPr="0000523C">
        <w:rPr>
          <w:rFonts w:ascii="Times New Roman" w:eastAsia="Times New Roman" w:hAnsi="Times New Roman" w:cs="Times New Roman"/>
          <w:i/>
          <w:sz w:val="24"/>
          <w:szCs w:val="24"/>
          <w:lang w:eastAsia="hr-HR"/>
        </w:rPr>
        <w:t xml:space="preserve"> Sredstva utvrđena u razdjelu 11., 13., </w:t>
      </w:r>
      <w:r w:rsidR="002D1B43">
        <w:rPr>
          <w:rFonts w:ascii="Times New Roman" w:eastAsia="Times New Roman" w:hAnsi="Times New Roman" w:cs="Times New Roman"/>
          <w:i/>
          <w:sz w:val="24"/>
          <w:szCs w:val="24"/>
          <w:lang w:eastAsia="hr-HR"/>
        </w:rPr>
        <w:t>16.,</w:t>
      </w:r>
      <w:r w:rsidR="0000523C" w:rsidRPr="0000523C">
        <w:rPr>
          <w:rFonts w:ascii="Times New Roman" w:eastAsia="Times New Roman" w:hAnsi="Times New Roman" w:cs="Times New Roman"/>
          <w:i/>
          <w:sz w:val="24"/>
          <w:szCs w:val="24"/>
          <w:lang w:eastAsia="hr-HR"/>
        </w:rPr>
        <w:t>17., 19., 26. i 27. „Tekući grantovi drugim nivoima“ realizirat će se drugim nivoima  prema programu utroška sredstava koji donosi Vlada.</w:t>
      </w:r>
    </w:p>
    <w:p w:rsidR="005567BB" w:rsidRPr="0000523C" w:rsidRDefault="006546DE" w:rsidP="006546DE">
      <w:pPr>
        <w:spacing w:after="0" w:line="24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lastRenderedPageBreak/>
        <w:t>(</w:t>
      </w:r>
      <w:r w:rsidR="006A7A33">
        <w:rPr>
          <w:rFonts w:ascii="Times New Roman" w:eastAsia="Times New Roman" w:hAnsi="Times New Roman" w:cs="Times New Roman"/>
          <w:i/>
          <w:sz w:val="24"/>
          <w:szCs w:val="24"/>
          <w:lang w:eastAsia="hr-HR"/>
        </w:rPr>
        <w:t>3</w:t>
      </w:r>
      <w:r>
        <w:rPr>
          <w:rFonts w:ascii="Times New Roman" w:eastAsia="Times New Roman" w:hAnsi="Times New Roman" w:cs="Times New Roman"/>
          <w:i/>
          <w:sz w:val="24"/>
          <w:szCs w:val="24"/>
          <w:lang w:eastAsia="hr-HR"/>
        </w:rPr>
        <w:t>)</w:t>
      </w:r>
      <w:r w:rsidR="002D1B43">
        <w:rPr>
          <w:rFonts w:ascii="Times New Roman" w:eastAsia="Times New Roman" w:hAnsi="Times New Roman" w:cs="Times New Roman"/>
          <w:i/>
          <w:sz w:val="24"/>
          <w:szCs w:val="24"/>
          <w:lang w:eastAsia="hr-HR"/>
        </w:rPr>
        <w:t xml:space="preserve"> </w:t>
      </w:r>
      <w:r w:rsidR="005567BB">
        <w:rPr>
          <w:rFonts w:ascii="Times New Roman" w:eastAsia="Times New Roman" w:hAnsi="Times New Roman" w:cs="Times New Roman"/>
          <w:i/>
          <w:sz w:val="24"/>
          <w:szCs w:val="24"/>
          <w:lang w:eastAsia="hr-HR"/>
        </w:rPr>
        <w:t xml:space="preserve">Za sredstva </w:t>
      </w:r>
      <w:r w:rsidR="00302DA3">
        <w:rPr>
          <w:rFonts w:ascii="Times New Roman" w:eastAsia="Times New Roman" w:hAnsi="Times New Roman" w:cs="Times New Roman"/>
          <w:i/>
          <w:sz w:val="24"/>
          <w:szCs w:val="24"/>
          <w:lang w:eastAsia="hr-HR"/>
        </w:rPr>
        <w:t>utvr</w:t>
      </w:r>
      <w:r w:rsidR="005567BB">
        <w:rPr>
          <w:rFonts w:ascii="Times New Roman" w:eastAsia="Times New Roman" w:hAnsi="Times New Roman" w:cs="Times New Roman"/>
          <w:i/>
          <w:sz w:val="24"/>
          <w:szCs w:val="24"/>
          <w:lang w:eastAsia="hr-HR"/>
        </w:rPr>
        <w:t>đena u razdjelu 20.“Tekući grantovi“ i to: „Grantovi općinama- pretvorba nepoljoprivrednog zemljišta u poljoprivredno“, „Ostali grantovi pojedincima-pretvorba nepoljoprivrednog zemljišta u poljoprivredno“,“Grantovi neprofitnim organizacijama-pretvorba nepoljoprivrednog zemljišta u poljoprivredno“, „Grant deminiranje poljoprivrednih površina“, „Grant neprofitnim organizacijama- korištenje lovišta“, „Grant neprofitnim organizacijama-sufinansiranje rada poljoprivrednih udruženja“ i „Grant neprofitnim organizacijama-Ribolovna društva“</w:t>
      </w:r>
      <w:r w:rsidR="00302DA3">
        <w:rPr>
          <w:rFonts w:ascii="Times New Roman" w:eastAsia="Times New Roman" w:hAnsi="Times New Roman" w:cs="Times New Roman"/>
          <w:i/>
          <w:sz w:val="24"/>
          <w:szCs w:val="24"/>
          <w:lang w:eastAsia="hr-HR"/>
        </w:rPr>
        <w:t>,</w:t>
      </w:r>
      <w:r w:rsidR="005567BB" w:rsidRPr="005567BB">
        <w:rPr>
          <w:rFonts w:ascii="Times New Roman" w:eastAsia="Times New Roman" w:hAnsi="Times New Roman" w:cs="Times New Roman"/>
          <w:i/>
          <w:sz w:val="24"/>
          <w:szCs w:val="24"/>
          <w:lang w:eastAsia="hr-HR"/>
        </w:rPr>
        <w:t xml:space="preserve"> </w:t>
      </w:r>
      <w:r w:rsidR="005567BB" w:rsidRPr="0000523C">
        <w:rPr>
          <w:rFonts w:ascii="Times New Roman" w:eastAsia="Times New Roman" w:hAnsi="Times New Roman" w:cs="Times New Roman"/>
          <w:i/>
          <w:sz w:val="24"/>
          <w:szCs w:val="24"/>
          <w:lang w:eastAsia="hr-HR"/>
        </w:rPr>
        <w:t>provest će se postupak javnog oglašavanja</w:t>
      </w:r>
      <w:r w:rsidR="005567BB">
        <w:rPr>
          <w:rFonts w:ascii="Times New Roman" w:eastAsia="Times New Roman" w:hAnsi="Times New Roman" w:cs="Times New Roman"/>
          <w:i/>
          <w:sz w:val="24"/>
          <w:szCs w:val="24"/>
          <w:lang w:eastAsia="hr-HR"/>
        </w:rPr>
        <w:t>,</w:t>
      </w:r>
      <w:r w:rsidR="005567BB" w:rsidRPr="0000523C">
        <w:rPr>
          <w:rFonts w:ascii="Times New Roman" w:eastAsia="Times New Roman" w:hAnsi="Times New Roman" w:cs="Times New Roman"/>
          <w:i/>
          <w:sz w:val="24"/>
          <w:szCs w:val="24"/>
          <w:lang w:eastAsia="hr-HR"/>
        </w:rPr>
        <w:t xml:space="preserve"> po kriterijima koje će utvrditi Vlada, na prijedlog resornog ministarstava</w:t>
      </w:r>
      <w:r w:rsidR="00302DA3">
        <w:rPr>
          <w:rFonts w:ascii="Times New Roman" w:eastAsia="Times New Roman" w:hAnsi="Times New Roman" w:cs="Times New Roman"/>
          <w:i/>
          <w:sz w:val="24"/>
          <w:szCs w:val="24"/>
          <w:lang w:eastAsia="hr-HR"/>
        </w:rPr>
        <w:t>.</w:t>
      </w:r>
    </w:p>
    <w:p w:rsid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Član 3</w:t>
      </w:r>
      <w:r w:rsidR="004738D0">
        <w:rPr>
          <w:rFonts w:ascii="Times New Roman" w:eastAsia="Times New Roman" w:hAnsi="Times New Roman" w:cs="Times New Roman"/>
          <w:b/>
          <w:i/>
          <w:sz w:val="24"/>
          <w:szCs w:val="24"/>
          <w:lang w:eastAsia="hr-HR"/>
        </w:rPr>
        <w:t>3</w:t>
      </w:r>
      <w:r w:rsidRPr="0000523C">
        <w:rPr>
          <w:rFonts w:ascii="Times New Roman" w:eastAsia="Times New Roman" w:hAnsi="Times New Roman" w:cs="Times New Roman"/>
          <w:b/>
          <w:i/>
          <w:sz w:val="24"/>
          <w:szCs w:val="24"/>
          <w:lang w:eastAsia="hr-HR"/>
        </w:rPr>
        <w:t>.</w:t>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(Realizacija Odluka Ustavnog suda po apelacijama)</w:t>
      </w:r>
    </w:p>
    <w:p w:rsid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Sredstva utvrđena u razdjelu 13. »Grantovi pojedicima - Odluke Ustavnog suda po apelacijama», služit će za realizaciju Odluka Ustavnog suda.</w:t>
      </w:r>
    </w:p>
    <w:p w:rsidR="00E83CF8" w:rsidRDefault="00E83CF8" w:rsidP="0000523C">
      <w:pPr>
        <w:spacing w:after="0" w:line="240" w:lineRule="auto"/>
        <w:jc w:val="both"/>
        <w:rPr>
          <w:rFonts w:ascii="Times New Roman" w:eastAsia="Times New Roman" w:hAnsi="Times New Roman" w:cs="Times New Roman"/>
          <w:b/>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i/>
          <w:sz w:val="24"/>
          <w:szCs w:val="24"/>
          <w:lang w:eastAsia="hr-HR"/>
        </w:rPr>
        <w:t>Član 3</w:t>
      </w:r>
      <w:r w:rsidR="004738D0">
        <w:rPr>
          <w:rFonts w:ascii="Times New Roman" w:eastAsia="Times New Roman" w:hAnsi="Times New Roman" w:cs="Times New Roman"/>
          <w:b/>
          <w:i/>
          <w:sz w:val="24"/>
          <w:szCs w:val="24"/>
          <w:lang w:eastAsia="hr-HR"/>
        </w:rPr>
        <w:t>4</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t xml:space="preserve"> </w:t>
      </w:r>
      <w:r w:rsidRPr="0000523C">
        <w:rPr>
          <w:rFonts w:ascii="Times New Roman" w:eastAsia="Times New Roman" w:hAnsi="Times New Roman" w:cs="Times New Roman"/>
          <w:b/>
          <w:i/>
          <w:sz w:val="24"/>
          <w:szCs w:val="24"/>
          <w:lang w:eastAsia="hr-HR"/>
        </w:rPr>
        <w:t>(Ostala domaća pozajmljivanja)</w:t>
      </w:r>
    </w:p>
    <w:p w:rsidR="0000523C" w:rsidRPr="0000523C" w:rsidRDefault="0000523C" w:rsidP="0000523C">
      <w:pPr>
        <w:spacing w:after="0" w:line="240" w:lineRule="auto"/>
        <w:jc w:val="both"/>
        <w:rPr>
          <w:rFonts w:ascii="Times New Roman" w:eastAsia="Times New Roman" w:hAnsi="Times New Roman" w:cs="Times New Roman"/>
          <w:bCs/>
          <w:sz w:val="24"/>
          <w:szCs w:val="24"/>
          <w:lang w:eastAsia="hr-HR"/>
        </w:rPr>
      </w:pPr>
      <w:r w:rsidRPr="0000523C">
        <w:rPr>
          <w:rFonts w:ascii="Times New Roman" w:eastAsia="Times New Roman" w:hAnsi="Times New Roman" w:cs="Times New Roman"/>
          <w:i/>
          <w:sz w:val="24"/>
          <w:szCs w:val="24"/>
          <w:lang w:eastAsia="hr-HR"/>
        </w:rPr>
        <w:t xml:space="preserve">Sredstva utvrđena u razdjelu 14. ekonomski kod 822600 „Izdaci za finansijsku imovinu“ </w:t>
      </w:r>
      <w:r w:rsidRPr="0000523C">
        <w:rPr>
          <w:rFonts w:ascii="Times New Roman" w:eastAsia="Times New Roman" w:hAnsi="Times New Roman" w:cs="Times New Roman"/>
          <w:bCs/>
          <w:i/>
          <w:sz w:val="24"/>
          <w:szCs w:val="24"/>
          <w:lang w:eastAsia="hr-HR"/>
        </w:rPr>
        <w:t>vratit će se na namjenske račune Budžeta Unsko-sanskog kantona.</w:t>
      </w:r>
      <w:r w:rsidRPr="0000523C">
        <w:rPr>
          <w:rFonts w:ascii="Times New Roman" w:eastAsia="Times New Roman" w:hAnsi="Times New Roman" w:cs="Times New Roman"/>
          <w:bCs/>
          <w:sz w:val="24"/>
          <w:szCs w:val="24"/>
          <w:lang w:eastAsia="hr-HR"/>
        </w:rPr>
        <w:tab/>
      </w:r>
    </w:p>
    <w:p w:rsidR="0000523C" w:rsidRDefault="0000523C" w:rsidP="0000523C">
      <w:pPr>
        <w:spacing w:after="0" w:line="240" w:lineRule="auto"/>
        <w:jc w:val="both"/>
        <w:rPr>
          <w:rFonts w:ascii="Times New Roman" w:eastAsia="Times New Roman" w:hAnsi="Times New Roman" w:cs="Times New Roman"/>
          <w:b/>
          <w:sz w:val="24"/>
          <w:szCs w:val="24"/>
          <w:lang w:eastAsia="hr-HR"/>
        </w:rPr>
      </w:pPr>
    </w:p>
    <w:p w:rsidR="004738D0" w:rsidRDefault="004738D0" w:rsidP="0000523C">
      <w:pPr>
        <w:spacing w:after="0" w:line="240" w:lineRule="auto"/>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sidRPr="004738D0">
        <w:rPr>
          <w:rFonts w:ascii="Times New Roman" w:eastAsia="Times New Roman" w:hAnsi="Times New Roman" w:cs="Times New Roman"/>
          <w:b/>
          <w:i/>
          <w:sz w:val="24"/>
          <w:szCs w:val="24"/>
          <w:lang w:eastAsia="hr-HR"/>
        </w:rPr>
        <w:t>Član 35.</w:t>
      </w:r>
    </w:p>
    <w:p w:rsidR="004738D0" w:rsidRPr="004738D0" w:rsidRDefault="004738D0" w:rsidP="0000523C">
      <w:pPr>
        <w:spacing w:after="0" w:line="240" w:lineRule="auto"/>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ab/>
      </w:r>
      <w:r>
        <w:rPr>
          <w:rFonts w:ascii="Times New Roman" w:eastAsia="Times New Roman" w:hAnsi="Times New Roman" w:cs="Times New Roman"/>
          <w:b/>
          <w:i/>
          <w:sz w:val="24"/>
          <w:szCs w:val="24"/>
          <w:lang w:eastAsia="hr-HR"/>
        </w:rPr>
        <w:tab/>
      </w:r>
      <w:r>
        <w:rPr>
          <w:rFonts w:ascii="Times New Roman" w:eastAsia="Times New Roman" w:hAnsi="Times New Roman" w:cs="Times New Roman"/>
          <w:b/>
          <w:i/>
          <w:sz w:val="24"/>
          <w:szCs w:val="24"/>
          <w:lang w:eastAsia="hr-HR"/>
        </w:rPr>
        <w:tab/>
        <w:t>(Grantovi neprofitnim or</w:t>
      </w:r>
      <w:r w:rsidR="00BE1A11">
        <w:rPr>
          <w:rFonts w:ascii="Times New Roman" w:eastAsia="Times New Roman" w:hAnsi="Times New Roman" w:cs="Times New Roman"/>
          <w:b/>
          <w:i/>
          <w:sz w:val="24"/>
          <w:szCs w:val="24"/>
          <w:lang w:eastAsia="hr-HR"/>
        </w:rPr>
        <w:t>g</w:t>
      </w:r>
      <w:r>
        <w:rPr>
          <w:rFonts w:ascii="Times New Roman" w:eastAsia="Times New Roman" w:hAnsi="Times New Roman" w:cs="Times New Roman"/>
          <w:b/>
          <w:i/>
          <w:sz w:val="24"/>
          <w:szCs w:val="24"/>
          <w:lang w:eastAsia="hr-HR"/>
        </w:rPr>
        <w:t>aizacijama – RA USK)</w:t>
      </w:r>
    </w:p>
    <w:p w:rsidR="004738D0" w:rsidRPr="004738D0" w:rsidRDefault="004738D0" w:rsidP="0000523C">
      <w:pPr>
        <w:spacing w:after="0" w:line="240" w:lineRule="auto"/>
        <w:jc w:val="both"/>
        <w:rPr>
          <w:rFonts w:ascii="Times New Roman" w:eastAsia="Times New Roman" w:hAnsi="Times New Roman" w:cs="Times New Roman"/>
          <w:b/>
          <w:i/>
          <w:sz w:val="24"/>
          <w:szCs w:val="24"/>
          <w:lang w:eastAsia="hr-HR"/>
        </w:rPr>
      </w:pPr>
    </w:p>
    <w:p w:rsidR="004738D0" w:rsidRDefault="004738D0" w:rsidP="0000523C">
      <w:pPr>
        <w:spacing w:after="0" w:line="240" w:lineRule="auto"/>
        <w:jc w:val="both"/>
        <w:rPr>
          <w:rFonts w:ascii="Times New Roman" w:eastAsia="Times New Roman" w:hAnsi="Times New Roman" w:cs="Times New Roman"/>
          <w:b/>
          <w:i/>
          <w:sz w:val="24"/>
          <w:szCs w:val="24"/>
          <w:lang w:eastAsia="hr-HR"/>
        </w:rPr>
      </w:pPr>
      <w:r w:rsidRPr="004738D0">
        <w:rPr>
          <w:rFonts w:ascii="Times New Roman" w:eastAsia="Times New Roman" w:hAnsi="Times New Roman" w:cs="Times New Roman"/>
          <w:i/>
          <w:sz w:val="24"/>
          <w:szCs w:val="24"/>
          <w:lang w:eastAsia="hr-HR"/>
        </w:rPr>
        <w:t>Sredstva utvrđena u razdjelu 15. Budžeta“Grantovi neprofitnim organizacijama- RA USK“ služe za sufin</w:t>
      </w:r>
      <w:r w:rsidR="001605B4">
        <w:rPr>
          <w:rFonts w:ascii="Times New Roman" w:eastAsia="Times New Roman" w:hAnsi="Times New Roman" w:cs="Times New Roman"/>
          <w:i/>
          <w:sz w:val="24"/>
          <w:szCs w:val="24"/>
          <w:lang w:eastAsia="hr-HR"/>
        </w:rPr>
        <w:t>ansiranje rada JU „Razvojna agenc</w:t>
      </w:r>
      <w:r w:rsidRPr="004738D0">
        <w:rPr>
          <w:rFonts w:ascii="Times New Roman" w:eastAsia="Times New Roman" w:hAnsi="Times New Roman" w:cs="Times New Roman"/>
          <w:i/>
          <w:sz w:val="24"/>
          <w:szCs w:val="24"/>
          <w:lang w:eastAsia="hr-HR"/>
        </w:rPr>
        <w:t>ija Unsko-sanskog kantona“ Bihać</w:t>
      </w:r>
      <w:r w:rsidRPr="004738D0">
        <w:rPr>
          <w:rFonts w:ascii="Times New Roman" w:eastAsia="Times New Roman" w:hAnsi="Times New Roman" w:cs="Times New Roman"/>
          <w:b/>
          <w:i/>
          <w:sz w:val="24"/>
          <w:szCs w:val="24"/>
          <w:lang w:eastAsia="hr-HR"/>
        </w:rPr>
        <w:t>.</w:t>
      </w:r>
    </w:p>
    <w:p w:rsidR="00040DC9" w:rsidRPr="004738D0" w:rsidRDefault="00040DC9" w:rsidP="0000523C">
      <w:pPr>
        <w:spacing w:after="0" w:line="240" w:lineRule="auto"/>
        <w:jc w:val="both"/>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left="2832"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3</w:t>
      </w:r>
      <w:r w:rsidR="004738D0">
        <w:rPr>
          <w:rFonts w:ascii="Times New Roman" w:eastAsia="Times New Roman" w:hAnsi="Times New Roman" w:cs="Times New Roman"/>
          <w:b/>
          <w:i/>
          <w:sz w:val="24"/>
          <w:szCs w:val="24"/>
          <w:lang w:eastAsia="hr-HR"/>
        </w:rPr>
        <w:t>6</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(Grantovi boračka udružanja)</w:t>
      </w:r>
    </w:p>
    <w:p w:rsidR="0000523C" w:rsidRPr="002F5772" w:rsidRDefault="002F5772" w:rsidP="0000523C">
      <w:pPr>
        <w:spacing w:after="0" w:line="24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R</w:t>
      </w:r>
      <w:r w:rsidR="0000523C" w:rsidRPr="002F5772">
        <w:rPr>
          <w:rFonts w:ascii="Times New Roman" w:eastAsia="Times New Roman" w:hAnsi="Times New Roman" w:cs="Times New Roman"/>
          <w:i/>
          <w:sz w:val="24"/>
          <w:szCs w:val="24"/>
          <w:lang w:eastAsia="hr-HR"/>
        </w:rPr>
        <w:t xml:space="preserve">aspoređivanje sredstava utvrđenih u razdjelu 16. Budžeta «Grantovi boračka  udruženja» </w:t>
      </w:r>
      <w:r w:rsidRPr="002F5772">
        <w:rPr>
          <w:i/>
          <w:sz w:val="24"/>
          <w:szCs w:val="24"/>
        </w:rPr>
        <w:t xml:space="preserve"> </w:t>
      </w:r>
      <w:r w:rsidRPr="002F5772">
        <w:rPr>
          <w:rFonts w:ascii="Times New Roman" w:hAnsi="Times New Roman" w:cs="Times New Roman"/>
          <w:i/>
          <w:sz w:val="24"/>
          <w:szCs w:val="24"/>
        </w:rPr>
        <w:t>vršit će se</w:t>
      </w:r>
      <w:r w:rsidRPr="002F5772">
        <w:rPr>
          <w:rFonts w:ascii="Times New Roman" w:hAnsi="Times New Roman" w:cs="Times New Roman"/>
          <w:i/>
          <w:sz w:val="24"/>
          <w:szCs w:val="24"/>
        </w:rPr>
        <w:t xml:space="preserve"> na osnovu programa utroška sredstava</w:t>
      </w:r>
      <w:bookmarkStart w:id="0" w:name="_GoBack"/>
      <w:bookmarkEnd w:id="0"/>
      <w:r w:rsidRPr="002F5772">
        <w:rPr>
          <w:rFonts w:ascii="Times New Roman" w:hAnsi="Times New Roman" w:cs="Times New Roman"/>
          <w:i/>
          <w:sz w:val="24"/>
          <w:szCs w:val="24"/>
        </w:rPr>
        <w:t xml:space="preserve"> koje donosi Vlada Kantona, na prijedlog resornog ministarstva</w:t>
      </w:r>
      <w:r w:rsidR="0000523C" w:rsidRPr="002F5772">
        <w:rPr>
          <w:rFonts w:ascii="Times New Roman" w:eastAsia="Times New Roman" w:hAnsi="Times New Roman" w:cs="Times New Roman"/>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left="2832"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3</w:t>
      </w:r>
      <w:r w:rsidR="004738D0">
        <w:rPr>
          <w:rFonts w:ascii="Times New Roman" w:eastAsia="Times New Roman" w:hAnsi="Times New Roman" w:cs="Times New Roman"/>
          <w:b/>
          <w:i/>
          <w:sz w:val="24"/>
          <w:szCs w:val="24"/>
          <w:lang w:eastAsia="hr-HR"/>
        </w:rPr>
        <w:t>7</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(Subvencije javnim preduzećima i ustanovama)</w:t>
      </w:r>
    </w:p>
    <w:p w:rsidR="0000523C" w:rsidRPr="006E68EB" w:rsidRDefault="00790C10" w:rsidP="0000523C">
      <w:pPr>
        <w:spacing w:after="0" w:line="240" w:lineRule="auto"/>
        <w:jc w:val="both"/>
        <w:rPr>
          <w:rFonts w:ascii="Times New Roman" w:eastAsia="Times New Roman" w:hAnsi="Times New Roman" w:cs="Times New Roman"/>
          <w:i/>
          <w:sz w:val="24"/>
          <w:szCs w:val="24"/>
          <w:lang w:eastAsia="hr-HR"/>
        </w:rPr>
      </w:pPr>
      <w:r w:rsidRPr="006E68EB">
        <w:rPr>
          <w:rFonts w:ascii="Times New Roman" w:eastAsia="Times New Roman" w:hAnsi="Times New Roman" w:cs="Times New Roman"/>
          <w:i/>
          <w:sz w:val="24"/>
          <w:szCs w:val="24"/>
          <w:lang w:eastAsia="hr-HR"/>
        </w:rPr>
        <w:t>Za raspoređivanje s</w:t>
      </w:r>
      <w:r w:rsidR="0000523C" w:rsidRPr="006E68EB">
        <w:rPr>
          <w:rFonts w:ascii="Times New Roman" w:eastAsia="Times New Roman" w:hAnsi="Times New Roman" w:cs="Times New Roman"/>
          <w:i/>
          <w:sz w:val="24"/>
          <w:szCs w:val="24"/>
          <w:lang w:eastAsia="hr-HR"/>
        </w:rPr>
        <w:t>redstva utvrđen</w:t>
      </w:r>
      <w:r w:rsidRPr="006E68EB">
        <w:rPr>
          <w:rFonts w:ascii="Times New Roman" w:eastAsia="Times New Roman" w:hAnsi="Times New Roman" w:cs="Times New Roman"/>
          <w:i/>
          <w:sz w:val="24"/>
          <w:szCs w:val="24"/>
          <w:lang w:eastAsia="hr-HR"/>
        </w:rPr>
        <w:t>ih</w:t>
      </w:r>
      <w:r w:rsidR="0000523C" w:rsidRPr="006E68EB">
        <w:rPr>
          <w:rFonts w:ascii="Times New Roman" w:eastAsia="Times New Roman" w:hAnsi="Times New Roman" w:cs="Times New Roman"/>
          <w:i/>
          <w:sz w:val="24"/>
          <w:szCs w:val="24"/>
          <w:lang w:eastAsia="hr-HR"/>
        </w:rPr>
        <w:t xml:space="preserve"> u razdjelu  18. i 19. Budžeta „</w:t>
      </w:r>
      <w:r w:rsidR="00302DA3" w:rsidRPr="006E68EB">
        <w:rPr>
          <w:rFonts w:ascii="Times New Roman" w:eastAsia="Times New Roman" w:hAnsi="Times New Roman" w:cs="Times New Roman"/>
          <w:i/>
          <w:sz w:val="24"/>
          <w:szCs w:val="24"/>
          <w:lang w:eastAsia="hr-HR"/>
        </w:rPr>
        <w:t>S</w:t>
      </w:r>
      <w:r w:rsidR="0000523C" w:rsidRPr="006E68EB">
        <w:rPr>
          <w:rFonts w:ascii="Times New Roman" w:eastAsia="Times New Roman" w:hAnsi="Times New Roman" w:cs="Times New Roman"/>
          <w:i/>
          <w:sz w:val="24"/>
          <w:szCs w:val="24"/>
          <w:lang w:eastAsia="hr-HR"/>
        </w:rPr>
        <w:t>ubvencije javnim ustanovama“  i sreds</w:t>
      </w:r>
      <w:r w:rsidR="00313A31" w:rsidRPr="006E68EB">
        <w:rPr>
          <w:rFonts w:ascii="Times New Roman" w:eastAsia="Times New Roman" w:hAnsi="Times New Roman" w:cs="Times New Roman"/>
          <w:i/>
          <w:sz w:val="24"/>
          <w:szCs w:val="24"/>
          <w:lang w:eastAsia="hr-HR"/>
        </w:rPr>
        <w:t>t</w:t>
      </w:r>
      <w:r w:rsidRPr="006E68EB">
        <w:rPr>
          <w:rFonts w:ascii="Times New Roman" w:eastAsia="Times New Roman" w:hAnsi="Times New Roman" w:cs="Times New Roman"/>
          <w:i/>
          <w:sz w:val="24"/>
          <w:szCs w:val="24"/>
          <w:lang w:eastAsia="hr-HR"/>
        </w:rPr>
        <w:t>a</w:t>
      </w:r>
      <w:r w:rsidR="00313A31" w:rsidRPr="006E68EB">
        <w:rPr>
          <w:rFonts w:ascii="Times New Roman" w:eastAsia="Times New Roman" w:hAnsi="Times New Roman" w:cs="Times New Roman"/>
          <w:i/>
          <w:sz w:val="24"/>
          <w:szCs w:val="24"/>
          <w:lang w:eastAsia="hr-HR"/>
        </w:rPr>
        <w:t>va utvrđen</w:t>
      </w:r>
      <w:r w:rsidRPr="006E68EB">
        <w:rPr>
          <w:rFonts w:ascii="Times New Roman" w:eastAsia="Times New Roman" w:hAnsi="Times New Roman" w:cs="Times New Roman"/>
          <w:i/>
          <w:sz w:val="24"/>
          <w:szCs w:val="24"/>
          <w:lang w:eastAsia="hr-HR"/>
        </w:rPr>
        <w:t>ih</w:t>
      </w:r>
      <w:r w:rsidR="00313A31" w:rsidRPr="006E68EB">
        <w:rPr>
          <w:rFonts w:ascii="Times New Roman" w:eastAsia="Times New Roman" w:hAnsi="Times New Roman" w:cs="Times New Roman"/>
          <w:i/>
          <w:sz w:val="24"/>
          <w:szCs w:val="24"/>
          <w:lang w:eastAsia="hr-HR"/>
        </w:rPr>
        <w:t xml:space="preserve"> u r</w:t>
      </w:r>
      <w:r w:rsidRPr="006E68EB">
        <w:rPr>
          <w:rFonts w:ascii="Times New Roman" w:eastAsia="Times New Roman" w:hAnsi="Times New Roman" w:cs="Times New Roman"/>
          <w:i/>
          <w:sz w:val="24"/>
          <w:szCs w:val="24"/>
          <w:lang w:eastAsia="hr-HR"/>
        </w:rPr>
        <w:t>a</w:t>
      </w:r>
      <w:r w:rsidR="00313A31" w:rsidRPr="006E68EB">
        <w:rPr>
          <w:rFonts w:ascii="Times New Roman" w:eastAsia="Times New Roman" w:hAnsi="Times New Roman" w:cs="Times New Roman"/>
          <w:i/>
          <w:sz w:val="24"/>
          <w:szCs w:val="24"/>
          <w:lang w:eastAsia="hr-HR"/>
        </w:rPr>
        <w:t>zdjelu 15.</w:t>
      </w:r>
      <w:r w:rsidR="006E68EB">
        <w:rPr>
          <w:rFonts w:ascii="Times New Roman" w:eastAsia="Times New Roman" w:hAnsi="Times New Roman" w:cs="Times New Roman"/>
          <w:i/>
          <w:sz w:val="24"/>
          <w:szCs w:val="24"/>
          <w:lang w:eastAsia="hr-HR"/>
        </w:rPr>
        <w:t xml:space="preserve"> </w:t>
      </w:r>
      <w:r w:rsidR="00E60DAE" w:rsidRPr="006E68EB">
        <w:rPr>
          <w:rFonts w:ascii="Times New Roman" w:eastAsia="Times New Roman" w:hAnsi="Times New Roman" w:cs="Times New Roman"/>
          <w:i/>
          <w:sz w:val="24"/>
          <w:szCs w:val="24"/>
          <w:lang w:eastAsia="hr-HR"/>
        </w:rPr>
        <w:t xml:space="preserve">i </w:t>
      </w:r>
      <w:r w:rsidR="00313A31" w:rsidRPr="006E68EB">
        <w:rPr>
          <w:rFonts w:ascii="Times New Roman" w:eastAsia="Times New Roman" w:hAnsi="Times New Roman" w:cs="Times New Roman"/>
          <w:i/>
          <w:sz w:val="24"/>
          <w:szCs w:val="24"/>
          <w:lang w:eastAsia="hr-HR"/>
        </w:rPr>
        <w:t>19.</w:t>
      </w:r>
      <w:r w:rsidR="0000523C" w:rsidRPr="006E68EB">
        <w:rPr>
          <w:rFonts w:ascii="Times New Roman" w:eastAsia="Times New Roman" w:hAnsi="Times New Roman" w:cs="Times New Roman"/>
          <w:i/>
          <w:sz w:val="24"/>
          <w:szCs w:val="24"/>
          <w:lang w:eastAsia="hr-HR"/>
        </w:rPr>
        <w:t xml:space="preserve">  Budžeta “Subvencije javnim preduzećima i  poduzetnicima“, </w:t>
      </w:r>
      <w:r w:rsidRPr="006E68EB">
        <w:rPr>
          <w:rFonts w:ascii="Times New Roman" w:eastAsia="Times New Roman" w:hAnsi="Times New Roman" w:cs="Times New Roman"/>
          <w:i/>
          <w:sz w:val="24"/>
          <w:szCs w:val="24"/>
          <w:lang w:eastAsia="hr-HR"/>
        </w:rPr>
        <w:t>provest će se postupak javnog oglašavanja po kriterijima koja utvrdi</w:t>
      </w:r>
      <w:r w:rsidR="0000523C" w:rsidRPr="006E68EB">
        <w:rPr>
          <w:rFonts w:ascii="Times New Roman" w:eastAsia="Times New Roman" w:hAnsi="Times New Roman" w:cs="Times New Roman"/>
          <w:i/>
          <w:sz w:val="24"/>
          <w:szCs w:val="24"/>
          <w:lang w:eastAsia="hr-HR"/>
        </w:rPr>
        <w:t xml:space="preserve"> Vlada, na prijedlog resornog ministarstva. </w:t>
      </w:r>
    </w:p>
    <w:p w:rsidR="0000523C" w:rsidRPr="0000523C" w:rsidRDefault="0000523C" w:rsidP="00302DA3">
      <w:pPr>
        <w:spacing w:after="0" w:line="240" w:lineRule="auto"/>
        <w:jc w:val="both"/>
        <w:rPr>
          <w:rFonts w:ascii="Times New Roman" w:eastAsia="Times New Roman" w:hAnsi="Times New Roman" w:cs="Times New Roman"/>
          <w:b/>
          <w:sz w:val="24"/>
          <w:szCs w:val="24"/>
          <w:lang w:eastAsia="hr-HR"/>
        </w:rPr>
      </w:pPr>
      <w:r w:rsidRPr="0000523C">
        <w:rPr>
          <w:rFonts w:ascii="Times New Roman" w:eastAsia="Times New Roman" w:hAnsi="Times New Roman" w:cs="Times New Roman"/>
          <w:b/>
          <w:sz w:val="24"/>
          <w:szCs w:val="24"/>
          <w:lang w:eastAsia="hr-HR"/>
        </w:rPr>
        <w:tab/>
      </w:r>
    </w:p>
    <w:p w:rsidR="0000523C" w:rsidRPr="0000523C" w:rsidRDefault="0000523C" w:rsidP="0000523C">
      <w:pPr>
        <w:spacing w:after="0" w:line="240" w:lineRule="auto"/>
        <w:ind w:left="360" w:firstLine="360"/>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Član 3</w:t>
      </w:r>
      <w:r w:rsidR="004738D0">
        <w:rPr>
          <w:rFonts w:ascii="Times New Roman" w:eastAsia="Times New Roman" w:hAnsi="Times New Roman" w:cs="Times New Roman"/>
          <w:b/>
          <w:i/>
          <w:sz w:val="24"/>
          <w:szCs w:val="24"/>
          <w:lang w:eastAsia="hr-HR"/>
        </w:rPr>
        <w:t>8</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ind w:left="360" w:firstLine="360"/>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(Sredstva za vjeru, kulturu, sport i </w:t>
      </w:r>
    </w:p>
    <w:p w:rsidR="0000523C" w:rsidRPr="0000523C" w:rsidRDefault="0000523C" w:rsidP="0000523C">
      <w:pPr>
        <w:spacing w:after="0" w:line="240" w:lineRule="auto"/>
        <w:ind w:left="360" w:firstLine="360"/>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predškolsko obrazovanje</w:t>
      </w:r>
      <w:r w:rsidR="007922BD">
        <w:rPr>
          <w:rFonts w:ascii="Times New Roman" w:eastAsia="Times New Roman" w:hAnsi="Times New Roman" w:cs="Times New Roman"/>
          <w:b/>
          <w:i/>
          <w:sz w:val="24"/>
          <w:szCs w:val="24"/>
          <w:lang w:eastAsia="hr-HR"/>
        </w:rPr>
        <w:t>, Javna preduzeća i Javne ustanove</w:t>
      </w:r>
      <w:r w:rsidRPr="0000523C">
        <w:rPr>
          <w:rFonts w:ascii="Times New Roman" w:eastAsia="Times New Roman" w:hAnsi="Times New Roman" w:cs="Times New Roman"/>
          <w:b/>
          <w:i/>
          <w:sz w:val="24"/>
          <w:szCs w:val="24"/>
          <w:lang w:eastAsia="hr-HR"/>
        </w:rPr>
        <w:t>)</w:t>
      </w:r>
    </w:p>
    <w:p w:rsidR="0000523C" w:rsidRPr="0000523C" w:rsidRDefault="0000523C" w:rsidP="00D420CE">
      <w:pPr>
        <w:spacing w:after="0" w:line="240" w:lineRule="auto"/>
        <w:jc w:val="center"/>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Sredstva utvrđena u razdjelu 18. pozicije «Grant za vjeru» i pozicija “Grant za sport” koriste se po programu, koji na prijedlog resornog ministarstva, donosi Vlada.</w:t>
      </w:r>
    </w:p>
    <w:p w:rsidR="0000523C" w:rsidRPr="00040DC9" w:rsidRDefault="0000523C" w:rsidP="0000523C">
      <w:pPr>
        <w:spacing w:after="0" w:line="240" w:lineRule="auto"/>
        <w:jc w:val="both"/>
        <w:rPr>
          <w:rFonts w:ascii="Times New Roman" w:eastAsia="Times New Roman" w:hAnsi="Times New Roman" w:cs="Times New Roman"/>
          <w:i/>
          <w:sz w:val="24"/>
          <w:szCs w:val="24"/>
          <w:lang w:eastAsia="hr-HR"/>
        </w:rPr>
      </w:pPr>
      <w:r w:rsidRPr="00D420CE">
        <w:rPr>
          <w:rFonts w:ascii="Times New Roman" w:eastAsia="Times New Roman" w:hAnsi="Times New Roman" w:cs="Times New Roman"/>
          <w:b/>
          <w:i/>
          <w:sz w:val="24"/>
          <w:szCs w:val="24"/>
          <w:lang w:eastAsia="hr-HR"/>
        </w:rPr>
        <w:t>(</w:t>
      </w:r>
      <w:r w:rsidRPr="00040DC9">
        <w:rPr>
          <w:rFonts w:ascii="Times New Roman" w:eastAsia="Times New Roman" w:hAnsi="Times New Roman" w:cs="Times New Roman"/>
          <w:i/>
          <w:sz w:val="24"/>
          <w:szCs w:val="24"/>
          <w:lang w:eastAsia="hr-HR"/>
        </w:rPr>
        <w:t xml:space="preserve">2) Sredstva utvrđena u razdjelu 18. «Grant za kulturu» </w:t>
      </w:r>
      <w:r w:rsidR="00D420CE" w:rsidRPr="00040DC9">
        <w:rPr>
          <w:rFonts w:ascii="Times New Roman" w:eastAsia="Times New Roman" w:hAnsi="Times New Roman" w:cs="Times New Roman"/>
          <w:i/>
          <w:sz w:val="24"/>
          <w:szCs w:val="24"/>
          <w:lang w:eastAsia="hr-HR"/>
        </w:rPr>
        <w:t xml:space="preserve"> i „Grant za mlade“  dodjeljuju se putem javnog poziva, po utvrđenim kriterijima, koje</w:t>
      </w:r>
      <w:r w:rsidRPr="00040DC9">
        <w:rPr>
          <w:rFonts w:ascii="Times New Roman" w:eastAsia="Times New Roman" w:hAnsi="Times New Roman" w:cs="Times New Roman"/>
          <w:i/>
          <w:sz w:val="24"/>
          <w:szCs w:val="24"/>
          <w:lang w:eastAsia="hr-HR"/>
        </w:rPr>
        <w:t xml:space="preserve"> na prijedlog resornog ministarstva</w:t>
      </w:r>
      <w:r w:rsidR="00040DC9">
        <w:rPr>
          <w:rFonts w:ascii="Times New Roman" w:eastAsia="Times New Roman" w:hAnsi="Times New Roman" w:cs="Times New Roman"/>
          <w:i/>
          <w:sz w:val="24"/>
          <w:szCs w:val="24"/>
          <w:lang w:eastAsia="hr-HR"/>
        </w:rPr>
        <w:t>,</w:t>
      </w:r>
      <w:r w:rsidRPr="00040DC9">
        <w:rPr>
          <w:rFonts w:ascii="Times New Roman" w:eastAsia="Times New Roman" w:hAnsi="Times New Roman" w:cs="Times New Roman"/>
          <w:i/>
          <w:sz w:val="24"/>
          <w:szCs w:val="24"/>
          <w:lang w:eastAsia="hr-HR"/>
        </w:rPr>
        <w:t xml:space="preserve"> donosi Vlada.</w:t>
      </w:r>
    </w:p>
    <w:p w:rsidR="007922BD"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(3) Sredstva utvrđena u razdjelu 18. pozicija  “ Grant  predškolsko obrazovanje – dječiji vrtići “i „grant privatni vrtići“, služe za finaniranje rada predškolskih  ustanova</w:t>
      </w:r>
    </w:p>
    <w:p w:rsidR="007922BD" w:rsidRDefault="007922BD" w:rsidP="0000523C">
      <w:pPr>
        <w:spacing w:after="0" w:line="24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lastRenderedPageBreak/>
        <w:t xml:space="preserve">(4) Sredstva utvrđena u razdjelu 18. </w:t>
      </w:r>
      <w:r w:rsidR="003A2196">
        <w:rPr>
          <w:rFonts w:ascii="Times New Roman" w:eastAsia="Times New Roman" w:hAnsi="Times New Roman" w:cs="Times New Roman"/>
          <w:i/>
          <w:sz w:val="24"/>
          <w:szCs w:val="24"/>
          <w:lang w:eastAsia="hr-HR"/>
        </w:rPr>
        <w:t>p</w:t>
      </w:r>
      <w:r>
        <w:rPr>
          <w:rFonts w:ascii="Times New Roman" w:eastAsia="Times New Roman" w:hAnsi="Times New Roman" w:cs="Times New Roman"/>
          <w:i/>
          <w:sz w:val="24"/>
          <w:szCs w:val="24"/>
          <w:lang w:eastAsia="hr-HR"/>
        </w:rPr>
        <w:t>ozicija „Grant JU RTV USK“ i „Grant US-novine“ služit će za sufinansiranje rada preduzeća, na osnovu programa utroška sredstava, koji će na prijedlog resornog ministarstva utvrditi Vlada.</w:t>
      </w:r>
    </w:p>
    <w:p w:rsidR="0000523C" w:rsidRPr="0000523C" w:rsidRDefault="007922BD" w:rsidP="0000523C">
      <w:pPr>
        <w:spacing w:after="0" w:line="24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 xml:space="preserve">(5) Sredstva utvrđena u razdjelu 18. </w:t>
      </w:r>
      <w:r w:rsidR="003A2196">
        <w:rPr>
          <w:rFonts w:ascii="Times New Roman" w:eastAsia="Times New Roman" w:hAnsi="Times New Roman" w:cs="Times New Roman"/>
          <w:i/>
          <w:sz w:val="24"/>
          <w:szCs w:val="24"/>
          <w:lang w:eastAsia="hr-HR"/>
        </w:rPr>
        <w:t>p</w:t>
      </w:r>
      <w:r>
        <w:rPr>
          <w:rFonts w:ascii="Times New Roman" w:eastAsia="Times New Roman" w:hAnsi="Times New Roman" w:cs="Times New Roman"/>
          <w:i/>
          <w:sz w:val="24"/>
          <w:szCs w:val="24"/>
          <w:lang w:eastAsia="hr-HR"/>
        </w:rPr>
        <w:t>ozicija „KŠC Ivan Pavao II“ služit će za sufinaniranje osnovnog obrazovanja,</w:t>
      </w:r>
      <w:r w:rsidRPr="007922BD">
        <w:rPr>
          <w:rFonts w:ascii="Times New Roman" w:eastAsia="Times New Roman" w:hAnsi="Times New Roman" w:cs="Times New Roman"/>
          <w:i/>
          <w:sz w:val="24"/>
          <w:szCs w:val="24"/>
          <w:lang w:eastAsia="hr-HR"/>
        </w:rPr>
        <w:t xml:space="preserve"> </w:t>
      </w:r>
      <w:r>
        <w:rPr>
          <w:rFonts w:ascii="Times New Roman" w:eastAsia="Times New Roman" w:hAnsi="Times New Roman" w:cs="Times New Roman"/>
          <w:i/>
          <w:sz w:val="24"/>
          <w:szCs w:val="24"/>
          <w:lang w:eastAsia="hr-HR"/>
        </w:rPr>
        <w:t xml:space="preserve">na osnovu programa utroška sredstava, koj  na prijedlog resornog ministarstva </w:t>
      </w:r>
      <w:r w:rsidR="003A2196">
        <w:rPr>
          <w:rFonts w:ascii="Times New Roman" w:eastAsia="Times New Roman" w:hAnsi="Times New Roman" w:cs="Times New Roman"/>
          <w:i/>
          <w:sz w:val="24"/>
          <w:szCs w:val="24"/>
          <w:lang w:eastAsia="hr-HR"/>
        </w:rPr>
        <w:t>donosi</w:t>
      </w:r>
      <w:r>
        <w:rPr>
          <w:rFonts w:ascii="Times New Roman" w:eastAsia="Times New Roman" w:hAnsi="Times New Roman" w:cs="Times New Roman"/>
          <w:i/>
          <w:sz w:val="24"/>
          <w:szCs w:val="24"/>
          <w:lang w:eastAsia="hr-HR"/>
        </w:rPr>
        <w:t xml:space="preserve"> Vlada</w:t>
      </w:r>
      <w:r w:rsidR="0000523C" w:rsidRPr="0000523C">
        <w:rPr>
          <w:rFonts w:ascii="Times New Roman" w:eastAsia="Times New Roman" w:hAnsi="Times New Roman" w:cs="Times New Roman"/>
          <w:i/>
          <w:sz w:val="24"/>
          <w:szCs w:val="24"/>
          <w:lang w:eastAsia="hr-HR"/>
        </w:rPr>
        <w:t>.</w:t>
      </w:r>
    </w:p>
    <w:p w:rsidR="0000523C" w:rsidRDefault="0000523C" w:rsidP="0000523C">
      <w:pPr>
        <w:spacing w:after="0" w:line="240" w:lineRule="auto"/>
        <w:jc w:val="both"/>
        <w:rPr>
          <w:rFonts w:ascii="Times New Roman" w:eastAsia="Times New Roman" w:hAnsi="Times New Roman" w:cs="Times New Roman"/>
          <w:i/>
          <w:sz w:val="24"/>
          <w:szCs w:val="24"/>
          <w:lang w:eastAsia="hr-HR"/>
        </w:rPr>
      </w:pPr>
    </w:p>
    <w:p w:rsidR="00040DC9" w:rsidRDefault="00040DC9" w:rsidP="0000523C">
      <w:pPr>
        <w:spacing w:after="0" w:line="240" w:lineRule="auto"/>
        <w:jc w:val="both"/>
        <w:rPr>
          <w:rFonts w:ascii="Times New Roman" w:eastAsia="Times New Roman" w:hAnsi="Times New Roman" w:cs="Times New Roman"/>
          <w:i/>
          <w:sz w:val="24"/>
          <w:szCs w:val="24"/>
          <w:lang w:eastAsia="hr-HR"/>
        </w:rPr>
      </w:pPr>
    </w:p>
    <w:p w:rsidR="00040DC9" w:rsidRDefault="00040DC9" w:rsidP="0000523C">
      <w:pPr>
        <w:spacing w:after="0" w:line="240" w:lineRule="auto"/>
        <w:jc w:val="both"/>
        <w:rPr>
          <w:rFonts w:ascii="Times New Roman" w:eastAsia="Times New Roman" w:hAnsi="Times New Roman" w:cs="Times New Roman"/>
          <w:i/>
          <w:sz w:val="24"/>
          <w:szCs w:val="24"/>
          <w:lang w:eastAsia="hr-HR"/>
        </w:rPr>
      </w:pPr>
    </w:p>
    <w:p w:rsidR="00040DC9" w:rsidRPr="0000523C" w:rsidRDefault="00040DC9"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ind w:left="360" w:firstLine="360"/>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Član 3</w:t>
      </w:r>
      <w:r w:rsidR="004738D0">
        <w:rPr>
          <w:rFonts w:ascii="Times New Roman" w:eastAsia="Times New Roman" w:hAnsi="Times New Roman" w:cs="Times New Roman"/>
          <w:b/>
          <w:i/>
          <w:sz w:val="24"/>
          <w:szCs w:val="24"/>
          <w:lang w:eastAsia="hr-HR"/>
        </w:rPr>
        <w:t>9</w:t>
      </w:r>
      <w:r w:rsidRPr="0000523C">
        <w:rPr>
          <w:rFonts w:ascii="Times New Roman" w:eastAsia="Times New Roman" w:hAnsi="Times New Roman" w:cs="Times New Roman"/>
          <w:b/>
          <w:i/>
          <w:sz w:val="24"/>
          <w:szCs w:val="24"/>
          <w:lang w:eastAsia="hr-HR"/>
        </w:rPr>
        <w:t xml:space="preserve">. </w:t>
      </w:r>
    </w:p>
    <w:p w:rsidR="003A2196" w:rsidRDefault="0000523C" w:rsidP="0000523C">
      <w:pPr>
        <w:spacing w:after="0" w:line="240" w:lineRule="auto"/>
        <w:ind w:left="360" w:firstLine="360"/>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(Rekonstrukcija školskih objekata</w:t>
      </w:r>
      <w:r w:rsidR="003A2196">
        <w:rPr>
          <w:rFonts w:ascii="Times New Roman" w:eastAsia="Times New Roman" w:hAnsi="Times New Roman" w:cs="Times New Roman"/>
          <w:b/>
          <w:i/>
          <w:sz w:val="24"/>
          <w:szCs w:val="24"/>
          <w:lang w:eastAsia="hr-HR"/>
        </w:rPr>
        <w:t>,</w:t>
      </w:r>
    </w:p>
    <w:p w:rsidR="0000523C" w:rsidRPr="0000523C" w:rsidRDefault="003A2196" w:rsidP="0000523C">
      <w:pPr>
        <w:spacing w:after="0" w:line="240" w:lineRule="auto"/>
        <w:ind w:left="360" w:firstLine="360"/>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                               nabavka zgrada i stanova</w:t>
      </w:r>
      <w:r w:rsidR="0000523C" w:rsidRPr="0000523C">
        <w:rPr>
          <w:rFonts w:ascii="Times New Roman" w:eastAsia="Times New Roman" w:hAnsi="Times New Roman" w:cs="Times New Roman"/>
          <w:b/>
          <w:i/>
          <w:sz w:val="24"/>
          <w:szCs w:val="24"/>
          <w:lang w:eastAsia="hr-HR"/>
        </w:rPr>
        <w:t xml:space="preserve"> )</w:t>
      </w:r>
    </w:p>
    <w:p w:rsidR="0000523C" w:rsidRDefault="003A2196" w:rsidP="0000523C">
      <w:pPr>
        <w:spacing w:after="0" w:line="24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(1)</w:t>
      </w:r>
      <w:r w:rsidR="0000523C" w:rsidRPr="0000523C">
        <w:rPr>
          <w:rFonts w:ascii="Times New Roman" w:eastAsia="Times New Roman" w:hAnsi="Times New Roman" w:cs="Times New Roman"/>
          <w:i/>
          <w:sz w:val="24"/>
          <w:szCs w:val="24"/>
          <w:lang w:eastAsia="hr-HR"/>
        </w:rPr>
        <w:t>Sredstva utvrđena u razdjelu 18. pozicije «rekonstrukcija i investiciono održavanje”  rasporedit će  na korisnike svojom Odlukom Vlada, na prijedlog resornog ministarstva.</w:t>
      </w:r>
    </w:p>
    <w:p w:rsidR="003A2196" w:rsidRPr="0000523C" w:rsidRDefault="003A2196" w:rsidP="003A2196">
      <w:pPr>
        <w:spacing w:after="0" w:line="24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(2)</w:t>
      </w:r>
      <w:r w:rsidRPr="003A2196">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eastAsia="hr-HR"/>
        </w:rPr>
        <w:t>Sredstva utvrđena u razdjelu 18.</w:t>
      </w:r>
      <w:r>
        <w:rPr>
          <w:rFonts w:ascii="Times New Roman" w:eastAsia="Times New Roman" w:hAnsi="Times New Roman" w:cs="Times New Roman"/>
          <w:i/>
          <w:sz w:val="24"/>
          <w:szCs w:val="24"/>
          <w:lang w:eastAsia="hr-HR"/>
        </w:rPr>
        <w:t xml:space="preserve"> glava 03 i 04 </w:t>
      </w:r>
      <w:r w:rsidRPr="0000523C">
        <w:rPr>
          <w:rFonts w:ascii="Times New Roman" w:eastAsia="Times New Roman" w:hAnsi="Times New Roman" w:cs="Times New Roman"/>
          <w:i/>
          <w:sz w:val="24"/>
          <w:szCs w:val="24"/>
          <w:lang w:eastAsia="hr-HR"/>
        </w:rPr>
        <w:t xml:space="preserve"> pozicije</w:t>
      </w:r>
      <w:r>
        <w:rPr>
          <w:rFonts w:ascii="Times New Roman" w:eastAsia="Times New Roman" w:hAnsi="Times New Roman" w:cs="Times New Roman"/>
          <w:i/>
          <w:sz w:val="24"/>
          <w:szCs w:val="24"/>
          <w:lang w:eastAsia="hr-HR"/>
        </w:rPr>
        <w:t xml:space="preserve"> „nabavka zgrada i stanova“, realizirat će se na osnovu programa utroška sredstava, koj  na prijedlog resornog ministarstva donosi Vlada</w:t>
      </w:r>
      <w:r w:rsidRPr="0000523C">
        <w:rPr>
          <w:rFonts w:ascii="Times New Roman" w:eastAsia="Times New Roman" w:hAnsi="Times New Roman" w:cs="Times New Roman"/>
          <w:i/>
          <w:sz w:val="24"/>
          <w:szCs w:val="24"/>
          <w:lang w:eastAsia="hr-HR"/>
        </w:rPr>
        <w:t>.</w:t>
      </w:r>
    </w:p>
    <w:p w:rsidR="003A2196" w:rsidRPr="0000523C" w:rsidRDefault="003A2196"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ind w:left="360" w:firstLine="360"/>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ind w:firstLine="708"/>
        <w:jc w:val="both"/>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Član </w:t>
      </w:r>
      <w:r w:rsidR="004738D0">
        <w:rPr>
          <w:rFonts w:ascii="Times New Roman" w:eastAsia="Times New Roman" w:hAnsi="Times New Roman" w:cs="Times New Roman"/>
          <w:b/>
          <w:i/>
          <w:sz w:val="24"/>
          <w:szCs w:val="24"/>
          <w:lang w:eastAsia="hr-HR"/>
        </w:rPr>
        <w:t>4</w:t>
      </w:r>
      <w:r w:rsidR="009245F8">
        <w:rPr>
          <w:rFonts w:ascii="Times New Roman" w:eastAsia="Times New Roman" w:hAnsi="Times New Roman" w:cs="Times New Roman"/>
          <w:b/>
          <w:i/>
          <w:sz w:val="24"/>
          <w:szCs w:val="24"/>
          <w:lang w:eastAsia="hr-HR"/>
        </w:rPr>
        <w:t>0</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ind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(Kapitalni grantovi kulture)</w:t>
      </w:r>
    </w:p>
    <w:p w:rsidR="0000523C" w:rsidRPr="00040DC9" w:rsidRDefault="0000523C" w:rsidP="0000523C">
      <w:pPr>
        <w:spacing w:after="0" w:line="240" w:lineRule="auto"/>
        <w:jc w:val="both"/>
        <w:rPr>
          <w:rFonts w:ascii="Times New Roman" w:eastAsia="Times New Roman" w:hAnsi="Times New Roman" w:cs="Times New Roman"/>
          <w:i/>
          <w:sz w:val="24"/>
          <w:szCs w:val="24"/>
          <w:lang w:eastAsia="hr-HR"/>
        </w:rPr>
      </w:pPr>
      <w:r w:rsidRPr="00040DC9">
        <w:rPr>
          <w:rFonts w:ascii="Times New Roman" w:eastAsia="Times New Roman" w:hAnsi="Times New Roman" w:cs="Times New Roman"/>
          <w:i/>
          <w:sz w:val="24"/>
          <w:szCs w:val="24"/>
          <w:lang w:eastAsia="hr-HR"/>
        </w:rPr>
        <w:t xml:space="preserve">Sredstva utvrđena u razdjelu 18. glava 01 pozicije „Kapitalni </w:t>
      </w:r>
      <w:r w:rsidR="002B14A4">
        <w:rPr>
          <w:rFonts w:ascii="Times New Roman" w:eastAsia="Times New Roman" w:hAnsi="Times New Roman" w:cs="Times New Roman"/>
          <w:i/>
          <w:sz w:val="24"/>
          <w:szCs w:val="24"/>
          <w:lang w:eastAsia="hr-HR"/>
        </w:rPr>
        <w:t>grantovi- učešće Vlade USK u sufinansiranju zaštite kulturnih, nacionalnih i historijskih spomenika i revitalizaciju gradskih jezgri“</w:t>
      </w:r>
      <w:r w:rsidRPr="00040DC9">
        <w:rPr>
          <w:rFonts w:ascii="Times New Roman" w:eastAsia="Times New Roman" w:hAnsi="Times New Roman" w:cs="Times New Roman"/>
          <w:i/>
          <w:sz w:val="24"/>
          <w:szCs w:val="24"/>
          <w:lang w:eastAsia="hr-HR"/>
        </w:rPr>
        <w:t xml:space="preserve">“ i „Kapitalni transferi neprofitnim organizacijama-obnova objekata kulture“, rasporedit će se na </w:t>
      </w:r>
      <w:r w:rsidR="00D420CE" w:rsidRPr="00040DC9">
        <w:rPr>
          <w:rFonts w:ascii="Times New Roman" w:eastAsia="Times New Roman" w:hAnsi="Times New Roman" w:cs="Times New Roman"/>
          <w:i/>
          <w:sz w:val="24"/>
          <w:szCs w:val="24"/>
          <w:lang w:eastAsia="hr-HR"/>
        </w:rPr>
        <w:t xml:space="preserve"> dodjeljuju se putem jevnog poziva </w:t>
      </w:r>
      <w:r w:rsidRPr="00040DC9">
        <w:rPr>
          <w:rFonts w:ascii="Times New Roman" w:eastAsia="Times New Roman" w:hAnsi="Times New Roman" w:cs="Times New Roman"/>
          <w:i/>
          <w:sz w:val="24"/>
          <w:szCs w:val="24"/>
          <w:lang w:eastAsia="hr-HR"/>
        </w:rPr>
        <w:t>, na osnovu kriterija koje će utvrditi</w:t>
      </w:r>
      <w:r w:rsidR="00D420CE" w:rsidRPr="00040DC9">
        <w:rPr>
          <w:rFonts w:ascii="Times New Roman" w:eastAsia="Times New Roman" w:hAnsi="Times New Roman" w:cs="Times New Roman"/>
          <w:i/>
          <w:sz w:val="24"/>
          <w:szCs w:val="24"/>
          <w:lang w:eastAsia="hr-HR"/>
        </w:rPr>
        <w:t xml:space="preserve"> Vlada na prijedlog</w:t>
      </w:r>
      <w:r w:rsidRPr="00040DC9">
        <w:rPr>
          <w:rFonts w:ascii="Times New Roman" w:eastAsia="Times New Roman" w:hAnsi="Times New Roman" w:cs="Times New Roman"/>
          <w:i/>
          <w:sz w:val="24"/>
          <w:szCs w:val="24"/>
          <w:lang w:eastAsia="hr-HR"/>
        </w:rPr>
        <w:t xml:space="preserve"> resorno</w:t>
      </w:r>
      <w:r w:rsidR="00D420CE" w:rsidRPr="00040DC9">
        <w:rPr>
          <w:rFonts w:ascii="Times New Roman" w:eastAsia="Times New Roman" w:hAnsi="Times New Roman" w:cs="Times New Roman"/>
          <w:i/>
          <w:sz w:val="24"/>
          <w:szCs w:val="24"/>
          <w:lang w:eastAsia="hr-HR"/>
        </w:rPr>
        <w:t>g</w:t>
      </w:r>
      <w:r w:rsidRPr="00040DC9">
        <w:rPr>
          <w:rFonts w:ascii="Times New Roman" w:eastAsia="Times New Roman" w:hAnsi="Times New Roman" w:cs="Times New Roman"/>
          <w:i/>
          <w:sz w:val="24"/>
          <w:szCs w:val="24"/>
          <w:lang w:eastAsia="hr-HR"/>
        </w:rPr>
        <w:t xml:space="preserve"> ministarstv</w:t>
      </w:r>
      <w:r w:rsidR="00D420CE" w:rsidRPr="00040DC9">
        <w:rPr>
          <w:rFonts w:ascii="Times New Roman" w:eastAsia="Times New Roman" w:hAnsi="Times New Roman" w:cs="Times New Roman"/>
          <w:i/>
          <w:sz w:val="24"/>
          <w:szCs w:val="24"/>
          <w:lang w:eastAsia="hr-HR"/>
        </w:rPr>
        <w:t>a</w:t>
      </w:r>
      <w:r w:rsidRPr="00040DC9">
        <w:rPr>
          <w:rFonts w:ascii="Times New Roman" w:eastAsia="Times New Roman" w:hAnsi="Times New Roman" w:cs="Times New Roman"/>
          <w:i/>
          <w:sz w:val="24"/>
          <w:szCs w:val="24"/>
          <w:lang w:eastAsia="hr-HR"/>
        </w:rPr>
        <w:t>.</w:t>
      </w:r>
    </w:p>
    <w:p w:rsidR="0000523C" w:rsidRPr="0000523C" w:rsidRDefault="0000523C" w:rsidP="0000523C">
      <w:pPr>
        <w:spacing w:after="0" w:line="240" w:lineRule="auto"/>
        <w:ind w:firstLine="708"/>
        <w:jc w:val="both"/>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left="2832" w:firstLine="708"/>
        <w:jc w:val="both"/>
        <w:rPr>
          <w:rFonts w:ascii="Times New Roman" w:eastAsia="Times New Roman" w:hAnsi="Times New Roman" w:cs="Times New Roman"/>
          <w:b/>
          <w:bCs/>
          <w:i/>
          <w:sz w:val="24"/>
          <w:szCs w:val="24"/>
          <w:lang w:eastAsia="hr-HR"/>
        </w:rPr>
      </w:pPr>
      <w:r w:rsidRPr="0000523C">
        <w:rPr>
          <w:rFonts w:ascii="Times New Roman" w:eastAsia="Times New Roman" w:hAnsi="Times New Roman" w:cs="Times New Roman"/>
          <w:b/>
          <w:bCs/>
          <w:i/>
          <w:sz w:val="24"/>
          <w:szCs w:val="24"/>
          <w:lang w:eastAsia="hr-HR"/>
        </w:rPr>
        <w:t xml:space="preserve">Član </w:t>
      </w:r>
      <w:r w:rsidR="004738D0">
        <w:rPr>
          <w:rFonts w:ascii="Times New Roman" w:eastAsia="Times New Roman" w:hAnsi="Times New Roman" w:cs="Times New Roman"/>
          <w:b/>
          <w:bCs/>
          <w:i/>
          <w:sz w:val="24"/>
          <w:szCs w:val="24"/>
          <w:lang w:eastAsia="hr-HR"/>
        </w:rPr>
        <w:t>4</w:t>
      </w:r>
      <w:r w:rsidR="009245F8">
        <w:rPr>
          <w:rFonts w:ascii="Times New Roman" w:eastAsia="Times New Roman" w:hAnsi="Times New Roman" w:cs="Times New Roman"/>
          <w:b/>
          <w:bCs/>
          <w:i/>
          <w:sz w:val="24"/>
          <w:szCs w:val="24"/>
          <w:lang w:eastAsia="hr-HR"/>
        </w:rPr>
        <w:t>1</w:t>
      </w:r>
      <w:r w:rsidRPr="0000523C">
        <w:rPr>
          <w:rFonts w:ascii="Times New Roman" w:eastAsia="Times New Roman" w:hAnsi="Times New Roman" w:cs="Times New Roman"/>
          <w:b/>
          <w:bCs/>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bCs/>
          <w:i/>
          <w:sz w:val="24"/>
          <w:szCs w:val="24"/>
          <w:lang w:eastAsia="hr-HR"/>
        </w:rPr>
      </w:pPr>
      <w:r w:rsidRPr="0000523C">
        <w:rPr>
          <w:rFonts w:ascii="Times New Roman" w:eastAsia="Times New Roman" w:hAnsi="Times New Roman" w:cs="Times New Roman"/>
          <w:b/>
          <w:i/>
          <w:sz w:val="24"/>
          <w:szCs w:val="24"/>
          <w:lang w:eastAsia="hr-HR"/>
        </w:rPr>
        <w:t xml:space="preserve">                                 (Studije, projektne pripreme i projektovanje)</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Sredstva utvrđena na pozicijama «Studije, projektne pripreme i projektovanje», na osnovu programa  predloženog od strane resornog ministarstva</w:t>
      </w:r>
      <w:r w:rsidR="00E60DAE">
        <w:rPr>
          <w:rFonts w:ascii="Times New Roman" w:eastAsia="Times New Roman" w:hAnsi="Times New Roman" w:cs="Times New Roman"/>
          <w:i/>
          <w:sz w:val="24"/>
          <w:szCs w:val="24"/>
          <w:lang w:eastAsia="hr-HR"/>
        </w:rPr>
        <w:t>,</w:t>
      </w:r>
      <w:r w:rsidRPr="0000523C">
        <w:rPr>
          <w:rFonts w:ascii="Times New Roman" w:eastAsia="Times New Roman" w:hAnsi="Times New Roman" w:cs="Times New Roman"/>
          <w:i/>
          <w:sz w:val="24"/>
          <w:szCs w:val="24"/>
          <w:lang w:eastAsia="hr-HR"/>
        </w:rPr>
        <w:t xml:space="preserve"> raspoređuje Vlada.</w:t>
      </w:r>
    </w:p>
    <w:p w:rsidR="0000523C" w:rsidRPr="0000523C" w:rsidRDefault="0000523C" w:rsidP="0000523C">
      <w:pPr>
        <w:spacing w:after="0" w:line="240" w:lineRule="auto"/>
        <w:ind w:firstLine="708"/>
        <w:jc w:val="both"/>
        <w:rPr>
          <w:rFonts w:ascii="Times New Roman" w:eastAsia="Times New Roman" w:hAnsi="Times New Roman" w:cs="Times New Roman"/>
          <w:b/>
          <w:sz w:val="24"/>
          <w:szCs w:val="24"/>
          <w:lang w:eastAsia="hr-HR"/>
        </w:rPr>
      </w:pP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Član 4</w:t>
      </w:r>
      <w:r w:rsidR="009245F8">
        <w:rPr>
          <w:rFonts w:ascii="Times New Roman" w:eastAsia="Times New Roman" w:hAnsi="Times New Roman" w:cs="Times New Roman"/>
          <w:b/>
          <w:i/>
          <w:sz w:val="24"/>
          <w:szCs w:val="24"/>
          <w:lang w:eastAsia="hr-HR"/>
        </w:rPr>
        <w:t>2</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(S</w:t>
      </w:r>
      <w:r w:rsidRPr="0000523C">
        <w:rPr>
          <w:rFonts w:ascii="Times New Roman" w:eastAsia="Times New Roman" w:hAnsi="Times New Roman" w:cs="Times New Roman"/>
          <w:b/>
          <w:bCs/>
          <w:i/>
          <w:sz w:val="24"/>
          <w:szCs w:val="24"/>
          <w:lang w:eastAsia="hr-HR"/>
        </w:rPr>
        <w:t>ubvencije u poljoprivredi)</w:t>
      </w:r>
    </w:p>
    <w:p w:rsidR="0000523C" w:rsidRPr="0000523C" w:rsidRDefault="0000523C" w:rsidP="0000523C">
      <w:pPr>
        <w:spacing w:after="0" w:line="240" w:lineRule="auto"/>
        <w:jc w:val="both"/>
        <w:rPr>
          <w:rFonts w:ascii="Times New Roman" w:eastAsia="Times New Roman" w:hAnsi="Times New Roman" w:cs="Times New Roman"/>
          <w:bCs/>
          <w:i/>
          <w:sz w:val="24"/>
          <w:szCs w:val="24"/>
          <w:lang w:eastAsia="hr-HR"/>
        </w:rPr>
      </w:pPr>
      <w:r w:rsidRPr="0000523C">
        <w:rPr>
          <w:rFonts w:ascii="Times New Roman" w:eastAsia="Times New Roman" w:hAnsi="Times New Roman" w:cs="Times New Roman"/>
          <w:bCs/>
          <w:i/>
          <w:sz w:val="24"/>
          <w:szCs w:val="24"/>
          <w:lang w:eastAsia="hr-HR"/>
        </w:rPr>
        <w:t>Sredstva utvrđena u razdjelu 20. Budžeta, pozicija „</w:t>
      </w:r>
      <w:r w:rsidR="00E60DAE">
        <w:rPr>
          <w:rFonts w:ascii="Times New Roman" w:eastAsia="Times New Roman" w:hAnsi="Times New Roman" w:cs="Times New Roman"/>
          <w:bCs/>
          <w:i/>
          <w:sz w:val="24"/>
          <w:szCs w:val="24"/>
          <w:lang w:eastAsia="hr-HR"/>
        </w:rPr>
        <w:t>Subvencije u poljoprivredi“</w:t>
      </w:r>
      <w:r w:rsidRPr="0000523C">
        <w:rPr>
          <w:rFonts w:ascii="Times New Roman" w:eastAsia="Times New Roman" w:hAnsi="Times New Roman" w:cs="Times New Roman"/>
          <w:bCs/>
          <w:i/>
          <w:sz w:val="24"/>
          <w:szCs w:val="24"/>
          <w:lang w:eastAsia="hr-HR"/>
        </w:rPr>
        <w:t xml:space="preserve"> </w:t>
      </w:r>
      <w:r w:rsidR="00E60DAE">
        <w:rPr>
          <w:rFonts w:ascii="Times New Roman" w:eastAsia="Times New Roman" w:hAnsi="Times New Roman" w:cs="Times New Roman"/>
          <w:bCs/>
          <w:i/>
          <w:sz w:val="24"/>
          <w:szCs w:val="24"/>
          <w:lang w:eastAsia="hr-HR"/>
        </w:rPr>
        <w:t xml:space="preserve">raspoređuje </w:t>
      </w:r>
      <w:r w:rsidRPr="0000523C">
        <w:rPr>
          <w:rFonts w:ascii="Times New Roman" w:eastAsia="Times New Roman" w:hAnsi="Times New Roman" w:cs="Times New Roman"/>
          <w:bCs/>
          <w:i/>
          <w:sz w:val="24"/>
          <w:szCs w:val="24"/>
          <w:lang w:eastAsia="hr-HR"/>
        </w:rPr>
        <w:t>resorno ministarstv</w:t>
      </w:r>
      <w:r w:rsidR="00E60DAE">
        <w:rPr>
          <w:rFonts w:ascii="Times New Roman" w:eastAsia="Times New Roman" w:hAnsi="Times New Roman" w:cs="Times New Roman"/>
          <w:bCs/>
          <w:i/>
          <w:sz w:val="24"/>
          <w:szCs w:val="24"/>
          <w:lang w:eastAsia="hr-HR"/>
        </w:rPr>
        <w:t>o, u skladu sa posebnim propisima</w:t>
      </w:r>
      <w:r w:rsidRPr="0000523C">
        <w:rPr>
          <w:rFonts w:ascii="Times New Roman" w:eastAsia="Times New Roman" w:hAnsi="Times New Roman" w:cs="Times New Roman"/>
          <w:bCs/>
          <w:i/>
          <w:sz w:val="24"/>
          <w:szCs w:val="24"/>
          <w:lang w:eastAsia="hr-HR"/>
        </w:rPr>
        <w:t>.</w:t>
      </w:r>
    </w:p>
    <w:p w:rsidR="0000523C" w:rsidRPr="0000523C" w:rsidRDefault="0000523C" w:rsidP="0000523C">
      <w:pPr>
        <w:spacing w:after="0" w:line="240" w:lineRule="auto"/>
        <w:rPr>
          <w:rFonts w:ascii="Times New Roman" w:eastAsia="Times New Roman" w:hAnsi="Times New Roman" w:cs="Times New Roman"/>
          <w:b/>
          <w:bCs/>
          <w:i/>
          <w:sz w:val="24"/>
          <w:szCs w:val="24"/>
          <w:lang w:eastAsia="hr-HR"/>
        </w:rPr>
      </w:pPr>
    </w:p>
    <w:p w:rsidR="0000523C" w:rsidRPr="0000523C" w:rsidRDefault="0000523C" w:rsidP="0000523C">
      <w:pPr>
        <w:spacing w:after="0" w:line="240" w:lineRule="auto"/>
        <w:ind w:left="2832"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sz w:val="24"/>
          <w:szCs w:val="24"/>
          <w:lang w:eastAsia="hr-HR"/>
        </w:rPr>
        <w:t xml:space="preserve"> </w:t>
      </w:r>
      <w:r w:rsidRPr="0000523C">
        <w:rPr>
          <w:rFonts w:ascii="Times New Roman" w:eastAsia="Times New Roman" w:hAnsi="Times New Roman" w:cs="Times New Roman"/>
          <w:b/>
          <w:i/>
          <w:sz w:val="24"/>
          <w:szCs w:val="24"/>
          <w:lang w:eastAsia="hr-HR"/>
        </w:rPr>
        <w:t>Član 4</w:t>
      </w:r>
      <w:r w:rsidR="00E60DAE">
        <w:rPr>
          <w:rFonts w:ascii="Times New Roman" w:eastAsia="Times New Roman" w:hAnsi="Times New Roman" w:cs="Times New Roman"/>
          <w:b/>
          <w:i/>
          <w:sz w:val="24"/>
          <w:szCs w:val="24"/>
          <w:lang w:eastAsia="hr-HR"/>
        </w:rPr>
        <w:t>3</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(Ostali kapitalni grantovi)</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Sredstva utvrđena u razdjelu15, 16.,17.,1</w:t>
      </w:r>
      <w:r w:rsidR="00313A31">
        <w:rPr>
          <w:rFonts w:ascii="Times New Roman" w:eastAsia="Times New Roman" w:hAnsi="Times New Roman" w:cs="Times New Roman"/>
          <w:i/>
          <w:sz w:val="24"/>
          <w:szCs w:val="24"/>
          <w:lang w:eastAsia="hr-HR"/>
        </w:rPr>
        <w:t>8</w:t>
      </w:r>
      <w:r w:rsidRPr="0000523C">
        <w:rPr>
          <w:rFonts w:ascii="Times New Roman" w:eastAsia="Times New Roman" w:hAnsi="Times New Roman" w:cs="Times New Roman"/>
          <w:i/>
          <w:sz w:val="24"/>
          <w:szCs w:val="24"/>
          <w:lang w:eastAsia="hr-HR"/>
        </w:rPr>
        <w:t xml:space="preserve">. i 20. </w:t>
      </w:r>
      <w:r w:rsidRPr="0000523C">
        <w:rPr>
          <w:rFonts w:ascii="Times New Roman" w:eastAsia="Times New Roman" w:hAnsi="Times New Roman" w:cs="Times New Roman"/>
          <w:i/>
          <w:sz w:val="24"/>
          <w:szCs w:val="24"/>
          <w:lang w:val="de-DE" w:eastAsia="hr-HR"/>
        </w:rPr>
        <w:t>Bud</w:t>
      </w:r>
      <w:r w:rsidRPr="0000523C">
        <w:rPr>
          <w:rFonts w:ascii="Times New Roman" w:eastAsia="Times New Roman" w:hAnsi="Times New Roman" w:cs="Times New Roman"/>
          <w:i/>
          <w:sz w:val="24"/>
          <w:szCs w:val="24"/>
          <w:lang w:eastAsia="hr-HR"/>
        </w:rPr>
        <w:t>ž</w:t>
      </w:r>
      <w:r w:rsidRPr="0000523C">
        <w:rPr>
          <w:rFonts w:ascii="Times New Roman" w:eastAsia="Times New Roman" w:hAnsi="Times New Roman" w:cs="Times New Roman"/>
          <w:i/>
          <w:sz w:val="24"/>
          <w:szCs w:val="24"/>
          <w:lang w:val="de-DE" w:eastAsia="hr-HR"/>
        </w:rPr>
        <w:t>eta</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Kapitalni</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grantovi</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koriste</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se</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po</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programima</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koje</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donosi</w:t>
      </w:r>
      <w:r w:rsidRPr="0000523C">
        <w:rPr>
          <w:rFonts w:ascii="Times New Roman" w:eastAsia="Times New Roman" w:hAnsi="Times New Roman" w:cs="Times New Roman"/>
          <w:i/>
          <w:sz w:val="24"/>
          <w:szCs w:val="24"/>
          <w:lang w:eastAsia="hr-HR"/>
        </w:rPr>
        <w:t xml:space="preserve"> </w:t>
      </w:r>
      <w:r w:rsidRPr="0000523C">
        <w:rPr>
          <w:rFonts w:ascii="Times New Roman" w:eastAsia="Times New Roman" w:hAnsi="Times New Roman" w:cs="Times New Roman"/>
          <w:i/>
          <w:sz w:val="24"/>
          <w:szCs w:val="24"/>
          <w:lang w:val="de-DE" w:eastAsia="hr-HR"/>
        </w:rPr>
        <w:t>Vlada, na prijedlog resornih ministarstava</w:t>
      </w:r>
      <w:r w:rsidRPr="0000523C">
        <w:rPr>
          <w:rFonts w:ascii="Times New Roman" w:eastAsia="Times New Roman" w:hAnsi="Times New Roman" w:cs="Times New Roman"/>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sz w:val="24"/>
          <w:szCs w:val="24"/>
          <w:lang w:eastAsia="hr-HR"/>
        </w:rPr>
      </w:pP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p>
    <w:p w:rsidR="0000523C" w:rsidRPr="0000523C" w:rsidRDefault="0000523C" w:rsidP="0000523C">
      <w:pPr>
        <w:spacing w:after="0" w:line="240" w:lineRule="auto"/>
        <w:ind w:left="2880" w:firstLine="720"/>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sz w:val="24"/>
          <w:szCs w:val="24"/>
          <w:lang w:eastAsia="hr-HR"/>
        </w:rPr>
        <w:t xml:space="preserve">  </w:t>
      </w:r>
      <w:r w:rsidRPr="0000523C">
        <w:rPr>
          <w:rFonts w:ascii="Times New Roman" w:eastAsia="Times New Roman" w:hAnsi="Times New Roman" w:cs="Times New Roman"/>
          <w:b/>
          <w:i/>
          <w:sz w:val="24"/>
          <w:szCs w:val="24"/>
          <w:lang w:eastAsia="hr-HR"/>
        </w:rPr>
        <w:t>Član 4</w:t>
      </w:r>
      <w:r w:rsidR="00E60DAE">
        <w:rPr>
          <w:rFonts w:ascii="Times New Roman" w:eastAsia="Times New Roman" w:hAnsi="Times New Roman" w:cs="Times New Roman"/>
          <w:b/>
          <w:i/>
          <w:sz w:val="24"/>
          <w:szCs w:val="24"/>
          <w:lang w:eastAsia="hr-HR"/>
        </w:rPr>
        <w:t>4</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(Sredstva za posebne namjene)</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Sredstva utvrđena u razdjelu 27. Budžeta «Posebne namjene» su namjenska sredstva za zaštitu i spašavanje, akumulirana iz prethodnih godina, a koriste se u skladu sa Odlukom o uslovima i načinu korištenja sredstava ostvarenih po osnovu posebnog poreza za zaštitu od prirodnih i drugih nesreća («Službene novine Federacije BiH» broj: 46/05 i 61/07), na </w:t>
      </w:r>
      <w:r w:rsidRPr="0000523C">
        <w:rPr>
          <w:rFonts w:ascii="Times New Roman" w:eastAsia="Times New Roman" w:hAnsi="Times New Roman" w:cs="Times New Roman"/>
          <w:i/>
          <w:sz w:val="24"/>
          <w:szCs w:val="24"/>
          <w:lang w:eastAsia="hr-HR"/>
        </w:rPr>
        <w:lastRenderedPageBreak/>
        <w:t>osnovu Godišnjeg plana korištenja sredstava  za zaštitu i spašavanje, kojeg donosi Kantonalna uprava civilne zaštite, uz pribavljeno mišljenje Kantonalnog štaba civilne zaštite.</w:t>
      </w:r>
    </w:p>
    <w:p w:rsidR="0000523C" w:rsidRPr="0000523C" w:rsidRDefault="0000523C" w:rsidP="0000523C">
      <w:pPr>
        <w:spacing w:after="0" w:line="240" w:lineRule="auto"/>
        <w:jc w:val="both"/>
        <w:rPr>
          <w:rFonts w:ascii="Times New Roman" w:eastAsia="Times New Roman" w:hAnsi="Times New Roman" w:cs="Times New Roman"/>
          <w:b/>
          <w:sz w:val="24"/>
          <w:szCs w:val="24"/>
          <w:lang w:eastAsia="hr-HR"/>
        </w:rPr>
      </w:pPr>
    </w:p>
    <w:p w:rsidR="0000523C" w:rsidRPr="0000523C" w:rsidRDefault="0000523C" w:rsidP="0000523C">
      <w:pPr>
        <w:spacing w:after="0" w:line="240" w:lineRule="auto"/>
        <w:ind w:left="2832" w:firstLine="708"/>
        <w:jc w:val="both"/>
        <w:rPr>
          <w:rFonts w:ascii="Times New Roman" w:eastAsia="Times New Roman" w:hAnsi="Times New Roman" w:cs="Times New Roman"/>
          <w:b/>
          <w:bCs/>
          <w:i/>
          <w:sz w:val="24"/>
          <w:szCs w:val="24"/>
          <w:lang w:eastAsia="hr-HR"/>
        </w:rPr>
      </w:pPr>
      <w:r w:rsidRPr="0000523C">
        <w:rPr>
          <w:rFonts w:ascii="Times New Roman" w:eastAsia="Times New Roman" w:hAnsi="Times New Roman" w:cs="Times New Roman"/>
          <w:b/>
          <w:i/>
          <w:sz w:val="24"/>
          <w:szCs w:val="24"/>
          <w:lang w:eastAsia="hr-HR"/>
        </w:rPr>
        <w:t xml:space="preserve"> </w:t>
      </w:r>
      <w:r w:rsidRPr="0000523C">
        <w:rPr>
          <w:rFonts w:ascii="Times New Roman" w:eastAsia="Times New Roman" w:hAnsi="Times New Roman" w:cs="Times New Roman"/>
          <w:b/>
          <w:bCs/>
          <w:i/>
          <w:sz w:val="24"/>
          <w:szCs w:val="24"/>
          <w:lang w:eastAsia="hr-HR"/>
        </w:rPr>
        <w:t>Član 4</w:t>
      </w:r>
      <w:r w:rsidR="00E60DAE">
        <w:rPr>
          <w:rFonts w:ascii="Times New Roman" w:eastAsia="Times New Roman" w:hAnsi="Times New Roman" w:cs="Times New Roman"/>
          <w:b/>
          <w:bCs/>
          <w:i/>
          <w:sz w:val="24"/>
          <w:szCs w:val="24"/>
          <w:lang w:eastAsia="hr-HR"/>
        </w:rPr>
        <w:t>5</w:t>
      </w:r>
      <w:r w:rsidRPr="0000523C">
        <w:rPr>
          <w:rFonts w:ascii="Times New Roman" w:eastAsia="Times New Roman" w:hAnsi="Times New Roman" w:cs="Times New Roman"/>
          <w:b/>
          <w:bCs/>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bCs/>
          <w:i/>
          <w:sz w:val="24"/>
          <w:szCs w:val="24"/>
          <w:lang w:eastAsia="hr-HR"/>
        </w:rPr>
      </w:pPr>
      <w:r w:rsidRPr="0000523C">
        <w:rPr>
          <w:rFonts w:ascii="Times New Roman" w:eastAsia="Times New Roman" w:hAnsi="Times New Roman" w:cs="Times New Roman"/>
          <w:b/>
          <w:bCs/>
          <w:i/>
          <w:sz w:val="24"/>
          <w:szCs w:val="24"/>
          <w:lang w:eastAsia="hr-HR"/>
        </w:rPr>
        <w:tab/>
      </w:r>
      <w:r w:rsidRPr="0000523C">
        <w:rPr>
          <w:rFonts w:ascii="Times New Roman" w:eastAsia="Times New Roman" w:hAnsi="Times New Roman" w:cs="Times New Roman"/>
          <w:b/>
          <w:bCs/>
          <w:i/>
          <w:sz w:val="24"/>
          <w:szCs w:val="24"/>
          <w:lang w:eastAsia="hr-HR"/>
        </w:rPr>
        <w:tab/>
      </w:r>
      <w:r w:rsidRPr="0000523C">
        <w:rPr>
          <w:rFonts w:ascii="Times New Roman" w:eastAsia="Times New Roman" w:hAnsi="Times New Roman" w:cs="Times New Roman"/>
          <w:b/>
          <w:bCs/>
          <w:i/>
          <w:sz w:val="24"/>
          <w:szCs w:val="24"/>
          <w:lang w:eastAsia="hr-HR"/>
        </w:rPr>
        <w:tab/>
      </w:r>
      <w:r w:rsidRPr="0000523C">
        <w:rPr>
          <w:rFonts w:ascii="Times New Roman" w:eastAsia="Times New Roman" w:hAnsi="Times New Roman" w:cs="Times New Roman"/>
          <w:b/>
          <w:bCs/>
          <w:i/>
          <w:sz w:val="24"/>
          <w:szCs w:val="24"/>
          <w:lang w:eastAsia="hr-HR"/>
        </w:rPr>
        <w:tab/>
        <w:t xml:space="preserve"> (Izdaci za kamate)</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i/>
          <w:sz w:val="24"/>
          <w:szCs w:val="24"/>
          <w:lang w:eastAsia="hr-HR"/>
        </w:rPr>
        <w:t>Sredstva utvrđena u razdjelima “Izdaci za kamate i ostale naknade ” izvršavaju se po dospjelosti plaćanja</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left="2832"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4</w:t>
      </w:r>
      <w:r w:rsidR="00E60DAE">
        <w:rPr>
          <w:rFonts w:ascii="Times New Roman" w:eastAsia="Times New Roman" w:hAnsi="Times New Roman" w:cs="Times New Roman"/>
          <w:b/>
          <w:i/>
          <w:sz w:val="24"/>
          <w:szCs w:val="24"/>
          <w:lang w:eastAsia="hr-HR"/>
        </w:rPr>
        <w:t>6</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ind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(Grantovi pojedincima, grantovi neprofitnim organizacijama i                  </w:t>
      </w:r>
    </w:p>
    <w:p w:rsidR="0000523C" w:rsidRPr="0000523C" w:rsidRDefault="0000523C" w:rsidP="0000523C">
      <w:pPr>
        <w:spacing w:after="0" w:line="240" w:lineRule="auto"/>
        <w:ind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subvencije javnim preduzećima i ustanovama)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(1)Sredstva utvrđena u razdjelima Budžeta „Grantovi nižim nivoima vlasti“,“Grantovi pojedincima, grantovi neprofitnim organizacijama i subvencije javnim preduzećima i ustanovama” koriste se po osnovu programa koje donosi Vlada, na prijedlog resornih ministarstava.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Ispata sredstava granta u tekućoj godini nije moguća prije nego što se opravdaju sredstva doznačena u prethodnoj godini.</w:t>
      </w:r>
    </w:p>
    <w:p w:rsidR="0000523C" w:rsidRPr="0000523C" w:rsidRDefault="0000523C" w:rsidP="0000523C">
      <w:pPr>
        <w:spacing w:after="0" w:line="240" w:lineRule="auto"/>
        <w:jc w:val="center"/>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left="2832"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4</w:t>
      </w:r>
      <w:r w:rsidR="00E60DAE">
        <w:rPr>
          <w:rFonts w:ascii="Times New Roman" w:eastAsia="Times New Roman" w:hAnsi="Times New Roman" w:cs="Times New Roman"/>
          <w:b/>
          <w:i/>
          <w:sz w:val="24"/>
          <w:szCs w:val="24"/>
          <w:lang w:eastAsia="hr-HR"/>
        </w:rPr>
        <w:t>7</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(Program utroška sredstava)</w:t>
      </w:r>
    </w:p>
    <w:p w:rsidR="0000523C" w:rsidRPr="0000523C" w:rsidRDefault="0000523C" w:rsidP="0000523C">
      <w:pPr>
        <w:spacing w:after="0" w:line="240" w:lineRule="auto"/>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(1) Nadležni korisnici budžetskih sredstava, a koji su u obavezi u skladu sa odredbama ovog Zakona, predlažu Vladi programe utroška sredstava. </w:t>
      </w:r>
    </w:p>
    <w:p w:rsidR="0000523C" w:rsidRPr="0000523C" w:rsidRDefault="0000523C" w:rsidP="0000523C">
      <w:pPr>
        <w:spacing w:after="0" w:line="240" w:lineRule="auto"/>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Sredstva se ne mogu koristiti prije nego što se  operativno odobre i Vlada  svojom Odlukom prihvati program utroška.</w:t>
      </w:r>
    </w:p>
    <w:p w:rsid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(3) Bitni elementi programa su: naziv  i svrha programa, visina i izvori sredstava i naziv organizacije koja prima grant.</w:t>
      </w:r>
    </w:p>
    <w:p w:rsidR="004738D0" w:rsidRPr="0000523C" w:rsidRDefault="004738D0" w:rsidP="0000523C">
      <w:pPr>
        <w:spacing w:after="0" w:line="24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 xml:space="preserve">(4)Ukoliko </w:t>
      </w:r>
      <w:r w:rsidR="005E53DC">
        <w:rPr>
          <w:rFonts w:ascii="Times New Roman" w:eastAsia="Times New Roman" w:hAnsi="Times New Roman" w:cs="Times New Roman"/>
          <w:i/>
          <w:sz w:val="24"/>
          <w:szCs w:val="24"/>
          <w:lang w:eastAsia="hr-HR"/>
        </w:rPr>
        <w:t xml:space="preserve">se </w:t>
      </w:r>
      <w:r>
        <w:rPr>
          <w:rFonts w:ascii="Times New Roman" w:eastAsia="Times New Roman" w:hAnsi="Times New Roman" w:cs="Times New Roman"/>
          <w:i/>
          <w:sz w:val="24"/>
          <w:szCs w:val="24"/>
          <w:lang w:eastAsia="hr-HR"/>
        </w:rPr>
        <w:t xml:space="preserve">programom utroška  sredstva </w:t>
      </w:r>
      <w:r w:rsidR="005E53DC">
        <w:rPr>
          <w:rFonts w:ascii="Times New Roman" w:eastAsia="Times New Roman" w:hAnsi="Times New Roman" w:cs="Times New Roman"/>
          <w:i/>
          <w:sz w:val="24"/>
          <w:szCs w:val="24"/>
          <w:lang w:eastAsia="hr-HR"/>
        </w:rPr>
        <w:t xml:space="preserve">dodjeljuju </w:t>
      </w:r>
      <w:r>
        <w:rPr>
          <w:rFonts w:ascii="Times New Roman" w:eastAsia="Times New Roman" w:hAnsi="Times New Roman" w:cs="Times New Roman"/>
          <w:i/>
          <w:sz w:val="24"/>
          <w:szCs w:val="24"/>
          <w:lang w:eastAsia="hr-HR"/>
        </w:rPr>
        <w:t xml:space="preserve"> budžetsko</w:t>
      </w:r>
      <w:r w:rsidR="005E53DC">
        <w:rPr>
          <w:rFonts w:ascii="Times New Roman" w:eastAsia="Times New Roman" w:hAnsi="Times New Roman" w:cs="Times New Roman"/>
          <w:i/>
          <w:sz w:val="24"/>
          <w:szCs w:val="24"/>
          <w:lang w:eastAsia="hr-HR"/>
        </w:rPr>
        <w:t>m</w:t>
      </w:r>
      <w:r>
        <w:rPr>
          <w:rFonts w:ascii="Times New Roman" w:eastAsia="Times New Roman" w:hAnsi="Times New Roman" w:cs="Times New Roman"/>
          <w:i/>
          <w:sz w:val="24"/>
          <w:szCs w:val="24"/>
          <w:lang w:eastAsia="hr-HR"/>
        </w:rPr>
        <w:t xml:space="preserve"> korisnik</w:t>
      </w:r>
      <w:r w:rsidR="005E53DC">
        <w:rPr>
          <w:rFonts w:ascii="Times New Roman" w:eastAsia="Times New Roman" w:hAnsi="Times New Roman" w:cs="Times New Roman"/>
          <w:i/>
          <w:sz w:val="24"/>
          <w:szCs w:val="24"/>
          <w:lang w:eastAsia="hr-HR"/>
        </w:rPr>
        <w:t>u</w:t>
      </w:r>
      <w:r>
        <w:rPr>
          <w:rFonts w:ascii="Times New Roman" w:eastAsia="Times New Roman" w:hAnsi="Times New Roman" w:cs="Times New Roman"/>
          <w:i/>
          <w:sz w:val="24"/>
          <w:szCs w:val="24"/>
          <w:lang w:eastAsia="hr-HR"/>
        </w:rPr>
        <w:t>, raspore</w:t>
      </w:r>
      <w:r w:rsidR="005E53DC">
        <w:rPr>
          <w:rFonts w:ascii="Times New Roman" w:eastAsia="Times New Roman" w:hAnsi="Times New Roman" w:cs="Times New Roman"/>
          <w:i/>
          <w:sz w:val="24"/>
          <w:szCs w:val="24"/>
          <w:lang w:eastAsia="hr-HR"/>
        </w:rPr>
        <w:t>d</w:t>
      </w:r>
      <w:r>
        <w:rPr>
          <w:rFonts w:ascii="Times New Roman" w:eastAsia="Times New Roman" w:hAnsi="Times New Roman" w:cs="Times New Roman"/>
          <w:i/>
          <w:sz w:val="24"/>
          <w:szCs w:val="24"/>
          <w:lang w:eastAsia="hr-HR"/>
        </w:rPr>
        <w:t xml:space="preserve"> će se vršiti u skladu sa članom 16. </w:t>
      </w:r>
      <w:r w:rsidR="005E53DC">
        <w:rPr>
          <w:rFonts w:ascii="Times New Roman" w:eastAsia="Times New Roman" w:hAnsi="Times New Roman" w:cs="Times New Roman"/>
          <w:i/>
          <w:sz w:val="24"/>
          <w:szCs w:val="24"/>
          <w:lang w:eastAsia="hr-HR"/>
        </w:rPr>
        <w:t>o</w:t>
      </w:r>
      <w:r>
        <w:rPr>
          <w:rFonts w:ascii="Times New Roman" w:eastAsia="Times New Roman" w:hAnsi="Times New Roman" w:cs="Times New Roman"/>
          <w:i/>
          <w:sz w:val="24"/>
          <w:szCs w:val="24"/>
          <w:lang w:eastAsia="hr-HR"/>
        </w:rPr>
        <w:t>vog Zakona.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b/>
          <w:i/>
          <w:sz w:val="24"/>
          <w:szCs w:val="24"/>
          <w:lang w:eastAsia="hr-HR"/>
        </w:rPr>
        <w:t>(</w:t>
      </w:r>
      <w:r w:rsidR="004738D0">
        <w:rPr>
          <w:rFonts w:ascii="Times New Roman" w:eastAsia="Times New Roman" w:hAnsi="Times New Roman" w:cs="Times New Roman"/>
          <w:b/>
          <w:i/>
          <w:sz w:val="24"/>
          <w:szCs w:val="24"/>
          <w:lang w:eastAsia="hr-HR"/>
        </w:rPr>
        <w:t>5</w:t>
      </w:r>
      <w:r w:rsidRPr="0000523C">
        <w:rPr>
          <w:rFonts w:ascii="Times New Roman" w:eastAsia="Times New Roman" w:hAnsi="Times New Roman" w:cs="Times New Roman"/>
          <w:i/>
          <w:sz w:val="24"/>
          <w:szCs w:val="24"/>
          <w:lang w:eastAsia="hr-HR"/>
        </w:rPr>
        <w:t>) O utrošenim sredstvima iz stava (1) ovog člana budžetski korisnici polugodišnje izvještavaju Vladu.</w:t>
      </w:r>
    </w:p>
    <w:p w:rsidR="0000523C" w:rsidRDefault="0000523C" w:rsidP="0000523C">
      <w:pPr>
        <w:spacing w:after="0" w:line="240" w:lineRule="auto"/>
        <w:jc w:val="both"/>
        <w:rPr>
          <w:rFonts w:ascii="Times New Roman" w:eastAsia="Times New Roman" w:hAnsi="Times New Roman" w:cs="Times New Roman"/>
          <w:b/>
          <w:i/>
          <w:sz w:val="24"/>
          <w:szCs w:val="24"/>
          <w:lang w:eastAsia="hr-HR"/>
        </w:rPr>
      </w:pPr>
    </w:p>
    <w:p w:rsidR="00CB0EB2" w:rsidRPr="0000523C" w:rsidRDefault="00CB0EB2" w:rsidP="0000523C">
      <w:pPr>
        <w:spacing w:after="0" w:line="240" w:lineRule="auto"/>
        <w:jc w:val="both"/>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left="2832"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Član </w:t>
      </w:r>
      <w:r w:rsidR="009245F8">
        <w:rPr>
          <w:rFonts w:ascii="Times New Roman" w:eastAsia="Times New Roman" w:hAnsi="Times New Roman" w:cs="Times New Roman"/>
          <w:b/>
          <w:i/>
          <w:sz w:val="24"/>
          <w:szCs w:val="24"/>
          <w:lang w:eastAsia="hr-HR"/>
        </w:rPr>
        <w:t>4</w:t>
      </w:r>
      <w:r w:rsidR="00E60DAE">
        <w:rPr>
          <w:rFonts w:ascii="Times New Roman" w:eastAsia="Times New Roman" w:hAnsi="Times New Roman" w:cs="Times New Roman"/>
          <w:b/>
          <w:i/>
          <w:sz w:val="24"/>
          <w:szCs w:val="24"/>
          <w:lang w:eastAsia="hr-HR"/>
        </w:rPr>
        <w:t>8</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00A769B2">
        <w:rPr>
          <w:rFonts w:ascii="Times New Roman" w:eastAsia="Times New Roman" w:hAnsi="Times New Roman" w:cs="Times New Roman"/>
          <w:b/>
          <w:i/>
          <w:sz w:val="24"/>
          <w:szCs w:val="24"/>
          <w:lang w:eastAsia="hr-HR"/>
        </w:rPr>
        <w:t xml:space="preserve">      </w:t>
      </w:r>
      <w:r w:rsidRPr="0000523C">
        <w:rPr>
          <w:rFonts w:ascii="Times New Roman" w:eastAsia="Times New Roman" w:hAnsi="Times New Roman" w:cs="Times New Roman"/>
          <w:b/>
          <w:i/>
          <w:sz w:val="24"/>
          <w:szCs w:val="24"/>
          <w:lang w:eastAsia="hr-HR"/>
        </w:rPr>
        <w:t>(Plan nabavke stalnih sredstava)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Korisnik izrađuje Plan nabavke stalnih sredstava, koji mora biti u skladu sa prijedlogom finansijskog plana budžetskog korisnika i predlaže ga nadležnom ministarstvu, odnosno organu nadležnom za budžetskog korisnika.  </w:t>
      </w:r>
    </w:p>
    <w:p w:rsidR="00E83CF8" w:rsidRDefault="00E83CF8" w:rsidP="0000523C">
      <w:pPr>
        <w:spacing w:after="0" w:line="240" w:lineRule="auto"/>
        <w:ind w:left="2832" w:firstLine="708"/>
        <w:rPr>
          <w:rFonts w:ascii="Times New Roman" w:eastAsia="Times New Roman" w:hAnsi="Times New Roman" w:cs="Times New Roman"/>
          <w:b/>
          <w:i/>
          <w:sz w:val="24"/>
          <w:szCs w:val="24"/>
          <w:lang w:eastAsia="hr-HR"/>
        </w:rPr>
      </w:pPr>
    </w:p>
    <w:p w:rsidR="0000523C" w:rsidRPr="0000523C" w:rsidRDefault="00CB0EB2" w:rsidP="0000523C">
      <w:pPr>
        <w:spacing w:after="0" w:line="240" w:lineRule="auto"/>
        <w:ind w:left="2832" w:firstLine="708"/>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Član </w:t>
      </w:r>
      <w:r w:rsidR="00E60DAE">
        <w:rPr>
          <w:rFonts w:ascii="Times New Roman" w:eastAsia="Times New Roman" w:hAnsi="Times New Roman" w:cs="Times New Roman"/>
          <w:b/>
          <w:i/>
          <w:sz w:val="24"/>
          <w:szCs w:val="24"/>
          <w:lang w:eastAsia="hr-HR"/>
        </w:rPr>
        <w:t>49</w:t>
      </w:r>
      <w:r w:rsidR="0000523C"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(Naknade troškova zaposlenih)</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Sredstva, pozicija “Naknade troškova zaposlenih” doznačavaju se korisnicima Budžeta na osnovu Zakona kojima se reguliše odnosna oblast, akata koje donosi Vlada, sredstava planiranih u Budžetu i drugih općih akata. </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ind w:left="2832"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5</w:t>
      </w:r>
      <w:r w:rsidR="00E60DAE">
        <w:rPr>
          <w:rFonts w:ascii="Times New Roman" w:eastAsia="Times New Roman" w:hAnsi="Times New Roman" w:cs="Times New Roman"/>
          <w:b/>
          <w:i/>
          <w:sz w:val="24"/>
          <w:szCs w:val="24"/>
          <w:lang w:eastAsia="hr-HR"/>
        </w:rPr>
        <w:t>0</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(Naknade za pomoć u slučaju smrti, bolesti ili teže invalidnosti)</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(1) Sredstva utvrđena u razdjelima Budžeta “Pomoć u slučaju smrti ili teže invalidnosti“ doznačavaju se korisnicima Budžeta na osnovu zakona kojima se reguliše odnosna oblast, akata koje donosi Vlada, sredstava planiranih u Budžetu i drugih općih akata. </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(2)Listu težih bolesti donosi Ministarstvo zdravstva, rada i socijalne politike.</w:t>
      </w:r>
    </w:p>
    <w:p w:rsidR="0000523C" w:rsidRDefault="0000523C" w:rsidP="0000523C">
      <w:pPr>
        <w:spacing w:after="0" w:line="240" w:lineRule="auto"/>
        <w:rPr>
          <w:rFonts w:ascii="Times New Roman" w:eastAsia="Times New Roman" w:hAnsi="Times New Roman" w:cs="Times New Roman"/>
          <w:b/>
          <w:sz w:val="24"/>
          <w:szCs w:val="24"/>
          <w:lang w:eastAsia="hr-HR"/>
        </w:rPr>
      </w:pPr>
    </w:p>
    <w:p w:rsidR="0000523C" w:rsidRPr="0000523C" w:rsidRDefault="0000523C" w:rsidP="0000523C">
      <w:pPr>
        <w:spacing w:after="0" w:line="240" w:lineRule="auto"/>
        <w:ind w:left="2832"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5</w:t>
      </w:r>
      <w:r w:rsidR="00E60DAE">
        <w:rPr>
          <w:rFonts w:ascii="Times New Roman" w:eastAsia="Times New Roman" w:hAnsi="Times New Roman" w:cs="Times New Roman"/>
          <w:b/>
          <w:i/>
          <w:sz w:val="24"/>
          <w:szCs w:val="24"/>
          <w:lang w:eastAsia="hr-HR"/>
        </w:rPr>
        <w:t>1</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(Način obavljanja platnih transakcija)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Svi prikupljeni i naplaćeni javni prihodi koji pripadaju Budžetu obavezno se uplaćuju na Depozitni račun za prikupljanje javnih prihoda  Unsko-sanskog kantona.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Obavljanje platnih transakcija vrši se preko transakcijskog računa koji je sastavni dio Jedinstvenog računa Trezora.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(3) Potpisnici  naloga platnih transakcija putem računa iz stava 1. i 2. ovog člana su Premijer Kantona i Ministar finansija.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(4) U odsutnosti lica iz stava 3. ovog člana, Vlada će, na prijedlog Premijera Kantona, odnosno Ministra finansija ovlastiti potpisnika naloga platnih transakcija.</w:t>
      </w:r>
    </w:p>
    <w:p w:rsidR="0000523C" w:rsidRPr="0000523C" w:rsidRDefault="0000523C" w:rsidP="0000523C">
      <w:pPr>
        <w:spacing w:after="0" w:line="240" w:lineRule="auto"/>
        <w:ind w:left="2832" w:firstLine="708"/>
        <w:jc w:val="both"/>
        <w:rPr>
          <w:rFonts w:ascii="Times New Roman" w:eastAsia="Times New Roman" w:hAnsi="Times New Roman" w:cs="Times New Roman"/>
          <w:b/>
          <w:i/>
          <w:sz w:val="24"/>
          <w:szCs w:val="24"/>
          <w:lang w:eastAsia="hr-HR"/>
        </w:rPr>
      </w:pPr>
    </w:p>
    <w:p w:rsidR="00A769B2" w:rsidRDefault="00A769B2" w:rsidP="0000523C">
      <w:pPr>
        <w:spacing w:after="0" w:line="240" w:lineRule="auto"/>
        <w:ind w:left="2832" w:firstLine="708"/>
        <w:jc w:val="both"/>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left="2832"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Član 5</w:t>
      </w:r>
      <w:r w:rsidR="00E60DAE">
        <w:rPr>
          <w:rFonts w:ascii="Times New Roman" w:eastAsia="Times New Roman" w:hAnsi="Times New Roman" w:cs="Times New Roman"/>
          <w:b/>
          <w:i/>
          <w:sz w:val="24"/>
          <w:szCs w:val="24"/>
          <w:lang w:eastAsia="hr-HR"/>
        </w:rPr>
        <w:t>2</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(Naredbodavci finansijskih planova)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Naredbodavac za finansijske planove Budžeta po odobrenim budžetskim pozicijama su Vlada, Premijer Kantona, ministri i rukovodioci drugih korisnika.</w:t>
      </w:r>
    </w:p>
    <w:p w:rsidR="00294B67" w:rsidRPr="0000523C" w:rsidRDefault="00294B67" w:rsidP="00294B67">
      <w:pPr>
        <w:spacing w:after="0" w:line="240" w:lineRule="auto"/>
        <w:ind w:left="2832"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5</w:t>
      </w:r>
      <w:r>
        <w:rPr>
          <w:rFonts w:ascii="Times New Roman" w:eastAsia="Times New Roman" w:hAnsi="Times New Roman" w:cs="Times New Roman"/>
          <w:b/>
          <w:i/>
          <w:sz w:val="24"/>
          <w:szCs w:val="24"/>
          <w:lang w:eastAsia="hr-HR"/>
        </w:rPr>
        <w:t>3</w:t>
      </w:r>
      <w:r w:rsidRPr="0000523C">
        <w:rPr>
          <w:rFonts w:ascii="Times New Roman" w:eastAsia="Times New Roman" w:hAnsi="Times New Roman" w:cs="Times New Roman"/>
          <w:b/>
          <w:i/>
          <w:sz w:val="24"/>
          <w:szCs w:val="24"/>
          <w:lang w:eastAsia="hr-HR"/>
        </w:rPr>
        <w:t>.</w:t>
      </w:r>
    </w:p>
    <w:p w:rsidR="0000523C" w:rsidRDefault="00290D52" w:rsidP="0000523C">
      <w:pPr>
        <w:spacing w:after="0" w:line="24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ab/>
      </w:r>
      <w:r>
        <w:rPr>
          <w:rFonts w:ascii="Times New Roman" w:eastAsia="Times New Roman" w:hAnsi="Times New Roman" w:cs="Times New Roman"/>
          <w:i/>
          <w:sz w:val="24"/>
          <w:szCs w:val="24"/>
          <w:lang w:eastAsia="hr-HR"/>
        </w:rPr>
        <w:tab/>
      </w:r>
      <w:r>
        <w:rPr>
          <w:rFonts w:ascii="Times New Roman" w:eastAsia="Times New Roman" w:hAnsi="Times New Roman" w:cs="Times New Roman"/>
          <w:i/>
          <w:sz w:val="24"/>
          <w:szCs w:val="24"/>
          <w:lang w:eastAsia="hr-HR"/>
        </w:rPr>
        <w:tab/>
        <w:t xml:space="preserve">       (</w:t>
      </w:r>
      <w:r w:rsidRPr="001E1739">
        <w:rPr>
          <w:rFonts w:ascii="Times New Roman" w:eastAsia="Times New Roman" w:hAnsi="Times New Roman" w:cs="Times New Roman"/>
          <w:b/>
          <w:i/>
          <w:sz w:val="24"/>
          <w:szCs w:val="24"/>
          <w:lang w:eastAsia="hr-HR"/>
        </w:rPr>
        <w:t>Prihodi od dividendi</w:t>
      </w:r>
      <w:r>
        <w:rPr>
          <w:rFonts w:ascii="Times New Roman" w:eastAsia="Times New Roman" w:hAnsi="Times New Roman" w:cs="Times New Roman"/>
          <w:i/>
          <w:sz w:val="24"/>
          <w:szCs w:val="24"/>
          <w:lang w:eastAsia="hr-HR"/>
        </w:rPr>
        <w:t>-</w:t>
      </w:r>
      <w:r w:rsidR="001E1739">
        <w:rPr>
          <w:rFonts w:ascii="Times New Roman" w:eastAsia="Times New Roman" w:hAnsi="Times New Roman" w:cs="Times New Roman"/>
          <w:i/>
          <w:sz w:val="24"/>
          <w:szCs w:val="24"/>
          <w:lang w:eastAsia="hr-HR"/>
        </w:rPr>
        <w:t xml:space="preserve">ŠPD </w:t>
      </w:r>
      <w:r>
        <w:rPr>
          <w:rFonts w:ascii="Times New Roman" w:eastAsia="Times New Roman" w:hAnsi="Times New Roman" w:cs="Times New Roman"/>
          <w:i/>
          <w:sz w:val="24"/>
          <w:szCs w:val="24"/>
          <w:lang w:eastAsia="hr-HR"/>
        </w:rPr>
        <w:t>)</w:t>
      </w:r>
    </w:p>
    <w:p w:rsidR="00290D52" w:rsidRDefault="00290D52" w:rsidP="0000523C">
      <w:pPr>
        <w:spacing w:after="0" w:line="24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 xml:space="preserve">(1)Prihod od dividendi- ŠPD „Unsko-sanske šume“ Bosanska Krupa u iznosu od 4.253.000 KM doznačit će se Zavodu zdravstvenog osiguranja Unsko-sanskog kantona, u svrhu izmirenja obaveza Kantona za period 2013.-2017. </w:t>
      </w:r>
      <w:r w:rsidR="00E46164">
        <w:rPr>
          <w:rFonts w:ascii="Times New Roman" w:eastAsia="Times New Roman" w:hAnsi="Times New Roman" w:cs="Times New Roman"/>
          <w:i/>
          <w:sz w:val="24"/>
          <w:szCs w:val="24"/>
          <w:lang w:eastAsia="hr-HR"/>
        </w:rPr>
        <w:t>g</w:t>
      </w:r>
      <w:r>
        <w:rPr>
          <w:rFonts w:ascii="Times New Roman" w:eastAsia="Times New Roman" w:hAnsi="Times New Roman" w:cs="Times New Roman"/>
          <w:i/>
          <w:sz w:val="24"/>
          <w:szCs w:val="24"/>
          <w:lang w:eastAsia="hr-HR"/>
        </w:rPr>
        <w:t>odina.</w:t>
      </w:r>
    </w:p>
    <w:p w:rsidR="00290D52" w:rsidRDefault="00290D52" w:rsidP="00290D52">
      <w:pPr>
        <w:spacing w:after="0" w:line="24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(2)Zavod zdravstvenog osiguranja Unsko-sanskog kantona će</w:t>
      </w:r>
      <w:r w:rsidRPr="00290D52">
        <w:rPr>
          <w:rFonts w:ascii="Times New Roman" w:eastAsia="Times New Roman" w:hAnsi="Times New Roman" w:cs="Times New Roman"/>
          <w:i/>
          <w:sz w:val="24"/>
          <w:szCs w:val="24"/>
          <w:lang w:eastAsia="hr-HR"/>
        </w:rPr>
        <w:t xml:space="preserve"> </w:t>
      </w:r>
      <w:r>
        <w:rPr>
          <w:rFonts w:ascii="Times New Roman" w:eastAsia="Times New Roman" w:hAnsi="Times New Roman" w:cs="Times New Roman"/>
          <w:i/>
          <w:sz w:val="24"/>
          <w:szCs w:val="24"/>
          <w:lang w:eastAsia="hr-HR"/>
        </w:rPr>
        <w:t xml:space="preserve">sredstva iz prethodnog stava </w:t>
      </w:r>
    </w:p>
    <w:p w:rsidR="00294B67" w:rsidRDefault="00290D52" w:rsidP="0000523C">
      <w:pPr>
        <w:spacing w:after="0" w:line="24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doznačiti Kantonalnoj bolnici „Dr.Irfan Ljubijankić“ Bihać,</w:t>
      </w:r>
      <w:r w:rsidR="0030473E">
        <w:rPr>
          <w:rFonts w:ascii="Times New Roman" w:eastAsia="Times New Roman" w:hAnsi="Times New Roman" w:cs="Times New Roman"/>
          <w:i/>
          <w:sz w:val="24"/>
          <w:szCs w:val="24"/>
          <w:lang w:eastAsia="hr-HR"/>
        </w:rPr>
        <w:t>a</w:t>
      </w:r>
      <w:r>
        <w:rPr>
          <w:rFonts w:ascii="Times New Roman" w:eastAsia="Times New Roman" w:hAnsi="Times New Roman" w:cs="Times New Roman"/>
          <w:i/>
          <w:sz w:val="24"/>
          <w:szCs w:val="24"/>
          <w:lang w:eastAsia="hr-HR"/>
        </w:rPr>
        <w:t xml:space="preserve"> u skladu sa Odlukom Skupštine Unsko-sanskog kantona broj: 01-02-658/18 od 25.02.2018.godine, </w:t>
      </w:r>
      <w:r w:rsidR="0030473E">
        <w:rPr>
          <w:rFonts w:ascii="Times New Roman" w:eastAsia="Times New Roman" w:hAnsi="Times New Roman" w:cs="Times New Roman"/>
          <w:i/>
          <w:sz w:val="24"/>
          <w:szCs w:val="24"/>
          <w:lang w:eastAsia="hr-HR"/>
        </w:rPr>
        <w:t>za izmirenje obaveza prema dobavljačima.</w:t>
      </w:r>
    </w:p>
    <w:p w:rsidR="00294B67" w:rsidRDefault="00294B67" w:rsidP="0000523C">
      <w:pPr>
        <w:spacing w:after="0" w:line="240" w:lineRule="auto"/>
        <w:jc w:val="both"/>
        <w:rPr>
          <w:rFonts w:ascii="Times New Roman" w:eastAsia="Times New Roman" w:hAnsi="Times New Roman" w:cs="Times New Roman"/>
          <w:i/>
          <w:sz w:val="24"/>
          <w:szCs w:val="24"/>
          <w:lang w:eastAsia="hr-HR"/>
        </w:rPr>
      </w:pPr>
    </w:p>
    <w:p w:rsidR="00294B67" w:rsidRPr="0000523C" w:rsidRDefault="00294B67"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ind w:left="2832"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5</w:t>
      </w:r>
      <w:r w:rsidR="00294B67">
        <w:rPr>
          <w:rFonts w:ascii="Times New Roman" w:eastAsia="Times New Roman" w:hAnsi="Times New Roman" w:cs="Times New Roman"/>
          <w:b/>
          <w:i/>
          <w:sz w:val="24"/>
          <w:szCs w:val="24"/>
          <w:lang w:eastAsia="hr-HR"/>
        </w:rPr>
        <w:t>4</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ind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(Prihodi ostvareni obavljanjem vlastite djelatnosti)</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Prihodi koje Budžetski korisnici ostvaruju obavljanjem vlastite djelatnosti moraju se uplaćivati na  depozitni račun javnih prihoda Unsko-sanskog kantona.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Uplata po osnovu ostvarenih vlastitih prihoda korisnika budžeta evidentiraju se kao vlastiti prihod svakog budžetskog korisnika u glavnoj knjizi trezora.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(3) Sredstva uplaćena po tom osnovu, ukoliko se neutroše u toku godine, ostaju na Jedinstvenom računu i postaju javni prihodi.</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rPr>
          <w:rFonts w:ascii="Times New Roman" w:eastAsia="Times New Roman" w:hAnsi="Times New Roman" w:cs="Times New Roman"/>
          <w:b/>
          <w:i/>
          <w:sz w:val="24"/>
          <w:szCs w:val="24"/>
        </w:rPr>
      </w:pPr>
      <w:r w:rsidRPr="0000523C">
        <w:rPr>
          <w:rFonts w:ascii="Times New Roman" w:eastAsia="Times New Roman" w:hAnsi="Times New Roman" w:cs="Times New Roman"/>
          <w:sz w:val="24"/>
          <w:szCs w:val="24"/>
        </w:rPr>
        <w:tab/>
      </w:r>
      <w:r w:rsidRPr="0000523C">
        <w:rPr>
          <w:rFonts w:ascii="Times New Roman" w:eastAsia="Times New Roman" w:hAnsi="Times New Roman" w:cs="Times New Roman"/>
          <w:sz w:val="24"/>
          <w:szCs w:val="24"/>
        </w:rPr>
        <w:tab/>
      </w:r>
      <w:r w:rsidRPr="0000523C">
        <w:rPr>
          <w:rFonts w:ascii="Times New Roman" w:eastAsia="Times New Roman" w:hAnsi="Times New Roman" w:cs="Times New Roman"/>
          <w:sz w:val="24"/>
          <w:szCs w:val="24"/>
        </w:rPr>
        <w:tab/>
      </w:r>
      <w:r w:rsidRPr="0000523C">
        <w:rPr>
          <w:rFonts w:ascii="Times New Roman" w:eastAsia="Times New Roman" w:hAnsi="Times New Roman" w:cs="Times New Roman"/>
          <w:sz w:val="24"/>
          <w:szCs w:val="24"/>
        </w:rPr>
        <w:tab/>
      </w:r>
      <w:r w:rsidRPr="0000523C">
        <w:rPr>
          <w:rFonts w:ascii="Times New Roman" w:eastAsia="Times New Roman" w:hAnsi="Times New Roman" w:cs="Times New Roman"/>
          <w:sz w:val="24"/>
          <w:szCs w:val="24"/>
        </w:rPr>
        <w:tab/>
      </w:r>
      <w:r w:rsidRPr="0000523C">
        <w:rPr>
          <w:rFonts w:ascii="Times New Roman" w:eastAsia="Times New Roman" w:hAnsi="Times New Roman" w:cs="Times New Roman"/>
          <w:b/>
          <w:i/>
          <w:sz w:val="24"/>
          <w:szCs w:val="24"/>
        </w:rPr>
        <w:t>Član 5</w:t>
      </w:r>
      <w:r w:rsidR="00294B67">
        <w:rPr>
          <w:rFonts w:ascii="Times New Roman" w:eastAsia="Times New Roman" w:hAnsi="Times New Roman" w:cs="Times New Roman"/>
          <w:b/>
          <w:i/>
          <w:sz w:val="24"/>
          <w:szCs w:val="24"/>
        </w:rPr>
        <w:t>5</w:t>
      </w:r>
      <w:r w:rsidRPr="0000523C">
        <w:rPr>
          <w:rFonts w:ascii="Times New Roman" w:eastAsia="Times New Roman" w:hAnsi="Times New Roman" w:cs="Times New Roman"/>
          <w:b/>
          <w:i/>
          <w:sz w:val="24"/>
          <w:szCs w:val="24"/>
        </w:rPr>
        <w:t>.</w:t>
      </w:r>
    </w:p>
    <w:p w:rsidR="0000523C" w:rsidRPr="0000523C" w:rsidRDefault="0000523C" w:rsidP="0000523C">
      <w:pPr>
        <w:spacing w:after="0" w:line="240" w:lineRule="auto"/>
        <w:rPr>
          <w:rFonts w:ascii="Times New Roman" w:eastAsia="Times New Roman" w:hAnsi="Times New Roman" w:cs="Times New Roman"/>
          <w:b/>
          <w:i/>
          <w:sz w:val="24"/>
          <w:szCs w:val="24"/>
        </w:rPr>
      </w:pPr>
      <w:r w:rsidRPr="0000523C">
        <w:rPr>
          <w:rFonts w:ascii="Times New Roman" w:eastAsia="Times New Roman" w:hAnsi="Times New Roman" w:cs="Times New Roman"/>
          <w:b/>
          <w:i/>
          <w:sz w:val="24"/>
          <w:szCs w:val="24"/>
        </w:rPr>
        <w:tab/>
      </w:r>
      <w:r w:rsidRPr="0000523C">
        <w:rPr>
          <w:rFonts w:ascii="Times New Roman" w:eastAsia="Times New Roman" w:hAnsi="Times New Roman" w:cs="Times New Roman"/>
          <w:b/>
          <w:i/>
          <w:sz w:val="24"/>
          <w:szCs w:val="24"/>
        </w:rPr>
        <w:tab/>
      </w:r>
      <w:r w:rsidRPr="0000523C">
        <w:rPr>
          <w:rFonts w:ascii="Times New Roman" w:eastAsia="Times New Roman" w:hAnsi="Times New Roman" w:cs="Times New Roman"/>
          <w:b/>
          <w:i/>
          <w:sz w:val="24"/>
          <w:szCs w:val="24"/>
        </w:rPr>
        <w:tab/>
        <w:t xml:space="preserve">      (Primjena drugih Zakona)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Za sve što nije regulisano ovim Zakonom primjenjuju se odredbe Zakona o Budžetima u Federaciji Bosne i Hercegovine («Službene novine Federacije BiH», broj: 102/13, 9/14, 13/14, 8/15</w:t>
      </w:r>
      <w:r w:rsidR="00CB0EB2">
        <w:rPr>
          <w:rFonts w:ascii="Times New Roman" w:eastAsia="Times New Roman" w:hAnsi="Times New Roman" w:cs="Times New Roman"/>
          <w:i/>
          <w:sz w:val="24"/>
          <w:szCs w:val="24"/>
          <w:lang w:eastAsia="hr-HR"/>
        </w:rPr>
        <w:t>, 91/15,102/15,104/16</w:t>
      </w:r>
      <w:r w:rsidRPr="0000523C">
        <w:rPr>
          <w:rFonts w:ascii="Times New Roman" w:eastAsia="Times New Roman" w:hAnsi="Times New Roman" w:cs="Times New Roman"/>
          <w:i/>
          <w:sz w:val="24"/>
          <w:szCs w:val="24"/>
          <w:lang w:eastAsia="hr-HR"/>
        </w:rPr>
        <w:t>).</w:t>
      </w:r>
    </w:p>
    <w:p w:rsidR="00E83CF8" w:rsidRPr="0000523C" w:rsidRDefault="00E83CF8" w:rsidP="0000523C">
      <w:pPr>
        <w:spacing w:after="0" w:line="240" w:lineRule="auto"/>
        <w:rPr>
          <w:rFonts w:ascii="Times New Roman" w:eastAsia="Times New Roman" w:hAnsi="Times New Roman" w:cs="Times New Roman"/>
          <w:sz w:val="24"/>
          <w:szCs w:val="24"/>
        </w:rPr>
      </w:pPr>
    </w:p>
    <w:p w:rsidR="0000523C" w:rsidRPr="0000523C" w:rsidRDefault="0000523C" w:rsidP="0000523C">
      <w:pPr>
        <w:keepNext/>
        <w:spacing w:after="0" w:line="240" w:lineRule="auto"/>
        <w:jc w:val="both"/>
        <w:outlineLvl w:val="0"/>
        <w:rPr>
          <w:rFonts w:ascii="Times New Roman" w:eastAsia="Times New Roman" w:hAnsi="Times New Roman" w:cs="Times New Roman"/>
          <w:b/>
          <w:i/>
          <w:sz w:val="24"/>
          <w:szCs w:val="20"/>
        </w:rPr>
      </w:pPr>
      <w:r w:rsidRPr="0000523C">
        <w:rPr>
          <w:rFonts w:ascii="Times New Roman" w:eastAsia="Times New Roman" w:hAnsi="Times New Roman" w:cs="Times New Roman"/>
          <w:b/>
          <w:i/>
          <w:sz w:val="24"/>
          <w:szCs w:val="20"/>
        </w:rPr>
        <w:t>POGLAVLJE III - KONTROLA IZVRŠENJA  BUDŽETA</w:t>
      </w:r>
    </w:p>
    <w:p w:rsidR="0000523C" w:rsidRPr="0000523C" w:rsidRDefault="0000523C" w:rsidP="0000523C">
      <w:pPr>
        <w:spacing w:after="0" w:line="240" w:lineRule="auto"/>
        <w:rPr>
          <w:rFonts w:ascii="Times New Roman" w:eastAsia="Times New Roman" w:hAnsi="Times New Roman" w:cs="Times New Roman"/>
          <w:b/>
          <w:sz w:val="24"/>
          <w:szCs w:val="24"/>
          <w:lang w:eastAsia="hr-HR"/>
        </w:rPr>
      </w:pP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t xml:space="preserve">   </w:t>
      </w:r>
      <w:r w:rsidRPr="0000523C">
        <w:rPr>
          <w:rFonts w:ascii="Times New Roman" w:eastAsia="Times New Roman" w:hAnsi="Times New Roman" w:cs="Times New Roman"/>
          <w:b/>
          <w:i/>
          <w:sz w:val="24"/>
          <w:szCs w:val="24"/>
          <w:lang w:eastAsia="hr-HR"/>
        </w:rPr>
        <w:t>Član 5</w:t>
      </w:r>
      <w:r w:rsidR="00294B67">
        <w:rPr>
          <w:rFonts w:ascii="Times New Roman" w:eastAsia="Times New Roman" w:hAnsi="Times New Roman" w:cs="Times New Roman"/>
          <w:b/>
          <w:i/>
          <w:sz w:val="24"/>
          <w:szCs w:val="24"/>
          <w:lang w:eastAsia="hr-HR"/>
        </w:rPr>
        <w:t>6</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(Interni nadzor)</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Ministri su dužni urediti sistem internog nadzora ministarstva i korisnika koji spadaju u njihovu nadležnost, a kako bi se osiguralo izvršavanje aktivnosti u okviru osnovne djelatnosti.</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lastRenderedPageBreak/>
        <w:t>(2) Ministarstva i drugi budžetski korisnici odgovorni su za zakonitost, svrsishodnost, efikasnost i za ekonomično raspolaganje budžetskim sredstvima.</w:t>
      </w:r>
    </w:p>
    <w:p w:rsidR="0000523C" w:rsidRPr="0000523C" w:rsidRDefault="0000523C" w:rsidP="0000523C">
      <w:pPr>
        <w:spacing w:after="0" w:line="240" w:lineRule="auto"/>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POGLAVLJE IV- ZADUŽIVANJE I UPRAVLJANJE DUGOM</w:t>
      </w:r>
    </w:p>
    <w:p w:rsidR="0000523C" w:rsidRPr="0000523C" w:rsidRDefault="0000523C" w:rsidP="0000523C">
      <w:pPr>
        <w:spacing w:after="0" w:line="240" w:lineRule="auto"/>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ind w:left="3540"/>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5</w:t>
      </w:r>
      <w:r w:rsidR="00294B67">
        <w:rPr>
          <w:rFonts w:ascii="Times New Roman" w:eastAsia="Times New Roman" w:hAnsi="Times New Roman" w:cs="Times New Roman"/>
          <w:b/>
          <w:i/>
          <w:sz w:val="24"/>
          <w:szCs w:val="24"/>
          <w:lang w:eastAsia="hr-HR"/>
        </w:rPr>
        <w:t>7</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(Zaduženje Kantona)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(1)Kanton može stvoriti obaveze po osnovu zaduživanja, u skladu sa Zakonom o dugu, zaduživanju i jamstvima u Federaciji Bosne i Hercegovine („Službene novine Federacije Bosne i Hercegovine“ broj : 86/07, 24/09,44/10).</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(2) Kanton se može dugoročno zadužiti, u skladu sa odredbama člana 7. stav (2) Zakona o dugu i zaduživanju i jamstvima u Federaciji Bosne i Hercegovine,a najviše do iznosa  </w:t>
      </w:r>
      <w:r w:rsidR="00313A31">
        <w:rPr>
          <w:rFonts w:ascii="Times New Roman" w:eastAsia="Times New Roman" w:hAnsi="Times New Roman" w:cs="Times New Roman"/>
          <w:i/>
          <w:sz w:val="24"/>
          <w:szCs w:val="24"/>
          <w:lang w:eastAsia="hr-HR"/>
        </w:rPr>
        <w:t xml:space="preserve">12.500.000 </w:t>
      </w:r>
      <w:r w:rsidRPr="0000523C">
        <w:rPr>
          <w:rFonts w:ascii="Times New Roman" w:eastAsia="Times New Roman" w:hAnsi="Times New Roman" w:cs="Times New Roman"/>
          <w:i/>
          <w:sz w:val="24"/>
          <w:szCs w:val="24"/>
          <w:lang w:eastAsia="hr-HR"/>
        </w:rPr>
        <w:t xml:space="preserve">KM. </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(3) Kanton se može kratkoročno zadužiti unutar države u svrhu privremenog finansiranja deficita nastalog iz gotovinskog toka, po Odluci Skupštine Kantona..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(4) Kratkoročni dug, iz prethodnog stava, otplatit će se u tekućoj fiskalnoj godini , te ni u kom periodu u toku fiskalne godine ne smije preći 5% ostvarenih prihoda bez primitaka, u prethodnoj  fiskalnoj godini.</w:t>
      </w:r>
    </w:p>
    <w:p w:rsidR="0000523C" w:rsidRPr="0000523C" w:rsidRDefault="0000523C" w:rsidP="0000523C">
      <w:pPr>
        <w:spacing w:after="0" w:line="240" w:lineRule="auto"/>
        <w:jc w:val="both"/>
        <w:rPr>
          <w:rFonts w:ascii="Times New Roman" w:eastAsia="Times New Roman" w:hAnsi="Times New Roman" w:cs="Times New Roman"/>
          <w:sz w:val="24"/>
          <w:szCs w:val="24"/>
          <w:lang w:eastAsia="hr-HR"/>
        </w:rPr>
      </w:pPr>
    </w:p>
    <w:p w:rsidR="00A769B2" w:rsidRDefault="00A769B2" w:rsidP="0000523C">
      <w:pPr>
        <w:spacing w:after="0" w:line="240" w:lineRule="auto"/>
        <w:ind w:left="2832" w:firstLine="708"/>
        <w:jc w:val="both"/>
        <w:rPr>
          <w:rFonts w:ascii="Times New Roman" w:eastAsia="Times New Roman" w:hAnsi="Times New Roman" w:cs="Times New Roman"/>
          <w:b/>
          <w:i/>
          <w:sz w:val="24"/>
          <w:szCs w:val="24"/>
          <w:lang w:eastAsia="hr-HR"/>
        </w:rPr>
      </w:pPr>
    </w:p>
    <w:p w:rsidR="00A769B2" w:rsidRDefault="00A769B2" w:rsidP="0000523C">
      <w:pPr>
        <w:spacing w:after="0" w:line="240" w:lineRule="auto"/>
        <w:ind w:left="2832" w:firstLine="708"/>
        <w:jc w:val="both"/>
        <w:rPr>
          <w:rFonts w:ascii="Times New Roman" w:eastAsia="Times New Roman" w:hAnsi="Times New Roman" w:cs="Times New Roman"/>
          <w:b/>
          <w:i/>
          <w:sz w:val="24"/>
          <w:szCs w:val="24"/>
          <w:lang w:eastAsia="hr-HR"/>
        </w:rPr>
      </w:pPr>
    </w:p>
    <w:p w:rsidR="00A769B2" w:rsidRDefault="00A769B2" w:rsidP="0000523C">
      <w:pPr>
        <w:spacing w:after="0" w:line="240" w:lineRule="auto"/>
        <w:ind w:left="2832" w:firstLine="708"/>
        <w:jc w:val="both"/>
        <w:rPr>
          <w:rFonts w:ascii="Times New Roman" w:eastAsia="Times New Roman" w:hAnsi="Times New Roman" w:cs="Times New Roman"/>
          <w:b/>
          <w:i/>
          <w:sz w:val="24"/>
          <w:szCs w:val="24"/>
          <w:lang w:eastAsia="hr-HR"/>
        </w:rPr>
      </w:pPr>
    </w:p>
    <w:p w:rsidR="00A769B2" w:rsidRDefault="00A769B2" w:rsidP="0000523C">
      <w:pPr>
        <w:spacing w:after="0" w:line="240" w:lineRule="auto"/>
        <w:ind w:left="2832" w:firstLine="708"/>
        <w:jc w:val="both"/>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left="2832"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5</w:t>
      </w:r>
      <w:r w:rsidR="00294B67">
        <w:rPr>
          <w:rFonts w:ascii="Times New Roman" w:eastAsia="Times New Roman" w:hAnsi="Times New Roman" w:cs="Times New Roman"/>
          <w:b/>
          <w:i/>
          <w:sz w:val="24"/>
          <w:szCs w:val="24"/>
          <w:lang w:eastAsia="hr-HR"/>
        </w:rPr>
        <w:t>8</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(Način zaduženja i otplata duga)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Kanton može stvoriti obaveze po osnovu zaduživanja ili izdavanja garancija, do visine utvrđene Odlukom o utvrđivanju i visini novih zaduženja servisiranja duga u Federaciji Bosne i Hercegovine.</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O visini zaduživanja i garancijama odlučuje Skupština Kantona, na prijedlog Vlade.</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(3) Otplata duga Kantona predstavlja obavezu Kantona.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(4) Dug grada ili općina sa područja Kantona ne predstavlja direktnu ili indirektnu obavezu Kantona, izuzev ukoliko Ministarstvo finansija nije izdalo garancije u vezi sa kreditom grada ili općine.</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ind w:left="2832"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5</w:t>
      </w:r>
      <w:r w:rsidR="00294B67">
        <w:rPr>
          <w:rFonts w:ascii="Times New Roman" w:eastAsia="Times New Roman" w:hAnsi="Times New Roman" w:cs="Times New Roman"/>
          <w:b/>
          <w:i/>
          <w:sz w:val="24"/>
          <w:szCs w:val="24"/>
          <w:lang w:eastAsia="hr-HR"/>
        </w:rPr>
        <w:t>9</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(Svrha zaduženja)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Kanton se može zadužiti u slijedeće svrhe:</w:t>
      </w:r>
    </w:p>
    <w:p w:rsidR="0000523C" w:rsidRPr="0000523C" w:rsidRDefault="0000523C" w:rsidP="0000523C">
      <w:pPr>
        <w:numPr>
          <w:ilvl w:val="0"/>
          <w:numId w:val="3"/>
        </w:numPr>
        <w:spacing w:after="0" w:line="240" w:lineRule="auto"/>
        <w:contextualSpacing/>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za finansiranje budžetskog deficita;</w:t>
      </w:r>
    </w:p>
    <w:p w:rsidR="0000523C" w:rsidRPr="0000523C" w:rsidRDefault="0000523C" w:rsidP="0000523C">
      <w:pPr>
        <w:numPr>
          <w:ilvl w:val="0"/>
          <w:numId w:val="3"/>
        </w:num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za finansiranje kapitalnih investicija i posebnih programa odobrenih od Skupštine Kantona;</w:t>
      </w:r>
    </w:p>
    <w:p w:rsidR="0000523C" w:rsidRPr="0000523C" w:rsidRDefault="0000523C" w:rsidP="0000523C">
      <w:pPr>
        <w:numPr>
          <w:ilvl w:val="0"/>
          <w:numId w:val="3"/>
        </w:num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za refinansiranje ukupnog ili dijela neizmirenog duga Kantona;</w:t>
      </w:r>
    </w:p>
    <w:p w:rsidR="0000523C" w:rsidRPr="0000523C" w:rsidRDefault="0000523C" w:rsidP="0000523C">
      <w:pPr>
        <w:numPr>
          <w:ilvl w:val="0"/>
          <w:numId w:val="3"/>
        </w:num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plaćanje po osnovu izdanih garancija u potpunosti ili djelimično u slučajevima kada zajmoprimac ne isplati svoje obaveze.</w:t>
      </w:r>
    </w:p>
    <w:p w:rsidR="0000523C" w:rsidRPr="0000523C" w:rsidRDefault="0000523C" w:rsidP="0000523C">
      <w:pPr>
        <w:spacing w:after="0" w:line="240" w:lineRule="auto"/>
        <w:ind w:left="705"/>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ind w:left="2832"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Član </w:t>
      </w:r>
      <w:r w:rsidR="00294B67">
        <w:rPr>
          <w:rFonts w:ascii="Times New Roman" w:eastAsia="Times New Roman" w:hAnsi="Times New Roman" w:cs="Times New Roman"/>
          <w:b/>
          <w:i/>
          <w:sz w:val="24"/>
          <w:szCs w:val="24"/>
          <w:lang w:eastAsia="hr-HR"/>
        </w:rPr>
        <w:t>60</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(Izdavanje garancije)</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Kanton može izdati garanciju samo za finansiranje kapitalnih investicija i samo pod uslovom da je pravno lice koje je zajmoprimac sredstava pravno lice čiji  je većinski vlasnik Kanton ili je pod nadzorom Kantona.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lastRenderedPageBreak/>
        <w:t>(2) Kanton može izdati garanciju za finansiranje kapitalnih investicija i za pravno lice koje je zajmoprimac sredstava, čiji je većinski vlasnik grad/općina ili pod nadzorom grada odnosno općine, ukoliko se kapitalna investicija finansira iz sredstava međunarodnih finansijskih institucija, sve pod uslovom da garanciju izda Bosna i Hercegovina i Federacija Bosne i Hercegovine.</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(3) Prije izdavanja garancije iz stava (2) ovog člana, grad/općina na čijem području će se realizovati kapitalna investicija, obavezna je prethodno dostaviti izdanu garanciju gradskog odnosno općinskog vijeća.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(4) Ministarstvo finansija vodi popis duga, izdanih jemstava i zajmova, a evidentira ih u sistemu Glavne knjige trezora.</w:t>
      </w:r>
    </w:p>
    <w:p w:rsidR="0000523C" w:rsidRPr="0000523C" w:rsidRDefault="0000523C" w:rsidP="0000523C">
      <w:pPr>
        <w:spacing w:after="0" w:line="240" w:lineRule="auto"/>
        <w:ind w:left="2832" w:firstLine="708"/>
        <w:jc w:val="both"/>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left="2832" w:firstLine="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6</w:t>
      </w:r>
      <w:r w:rsidR="00294B67">
        <w:rPr>
          <w:rFonts w:ascii="Times New Roman" w:eastAsia="Times New Roman" w:hAnsi="Times New Roman" w:cs="Times New Roman"/>
          <w:b/>
          <w:i/>
          <w:sz w:val="24"/>
          <w:szCs w:val="24"/>
          <w:lang w:eastAsia="hr-HR"/>
        </w:rPr>
        <w:t>1</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i/>
          <w:sz w:val="24"/>
          <w:szCs w:val="24"/>
          <w:lang w:eastAsia="hr-HR"/>
        </w:rPr>
        <w:tab/>
        <w:t xml:space="preserve">    (</w:t>
      </w:r>
      <w:r w:rsidRPr="0000523C">
        <w:rPr>
          <w:rFonts w:ascii="Times New Roman" w:eastAsia="Times New Roman" w:hAnsi="Times New Roman" w:cs="Times New Roman"/>
          <w:b/>
          <w:i/>
          <w:sz w:val="24"/>
          <w:szCs w:val="24"/>
          <w:lang w:eastAsia="hr-HR"/>
        </w:rPr>
        <w:t>Oblik zajma i vrste obezbjeđenja)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(1) O obliku zajma i vrsti instrumenta obezbjeđenja odlučuje Vlada.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(2) Ugovore o zaduživanju Budžeta i izdavanju garancija potpisuje Ministar  finansija.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keepNext/>
        <w:spacing w:after="0" w:line="240" w:lineRule="auto"/>
        <w:jc w:val="both"/>
        <w:outlineLvl w:val="0"/>
        <w:rPr>
          <w:rFonts w:ascii="Times New Roman" w:eastAsia="Times New Roman" w:hAnsi="Times New Roman" w:cs="Times New Roman"/>
          <w:b/>
          <w:i/>
          <w:sz w:val="24"/>
          <w:szCs w:val="20"/>
        </w:rPr>
      </w:pPr>
      <w:r w:rsidRPr="0000523C">
        <w:rPr>
          <w:rFonts w:ascii="Times New Roman" w:eastAsia="Times New Roman" w:hAnsi="Times New Roman" w:cs="Times New Roman"/>
          <w:b/>
          <w:i/>
          <w:sz w:val="24"/>
          <w:szCs w:val="20"/>
          <w:lang w:val="en-GB"/>
        </w:rPr>
        <w:t>POGLAVLJE IV</w:t>
      </w:r>
      <w:proofErr w:type="gramStart"/>
      <w:r w:rsidRPr="0000523C">
        <w:rPr>
          <w:rFonts w:ascii="Times New Roman" w:eastAsia="Times New Roman" w:hAnsi="Times New Roman" w:cs="Times New Roman"/>
          <w:b/>
          <w:i/>
          <w:sz w:val="24"/>
          <w:szCs w:val="20"/>
          <w:lang w:val="en-GB"/>
        </w:rPr>
        <w:t>-</w:t>
      </w:r>
      <w:r w:rsidRPr="0000523C">
        <w:rPr>
          <w:rFonts w:ascii="Times New Roman" w:eastAsia="Times New Roman" w:hAnsi="Times New Roman" w:cs="Times New Roman"/>
          <w:b/>
          <w:i/>
          <w:sz w:val="24"/>
          <w:szCs w:val="20"/>
        </w:rPr>
        <w:t xml:space="preserve">  </w:t>
      </w:r>
      <w:r w:rsidRPr="0000523C">
        <w:rPr>
          <w:rFonts w:ascii="Times New Roman" w:eastAsia="Times New Roman" w:hAnsi="Times New Roman" w:cs="Times New Roman"/>
          <w:b/>
          <w:i/>
          <w:sz w:val="24"/>
          <w:szCs w:val="20"/>
          <w:lang w:val="en-GB"/>
        </w:rPr>
        <w:t>KAZNENE</w:t>
      </w:r>
      <w:proofErr w:type="gramEnd"/>
      <w:r w:rsidRPr="0000523C">
        <w:rPr>
          <w:rFonts w:ascii="Times New Roman" w:eastAsia="Times New Roman" w:hAnsi="Times New Roman" w:cs="Times New Roman"/>
          <w:b/>
          <w:i/>
          <w:sz w:val="24"/>
          <w:szCs w:val="20"/>
        </w:rPr>
        <w:t xml:space="preserve"> </w:t>
      </w:r>
      <w:r w:rsidRPr="0000523C">
        <w:rPr>
          <w:rFonts w:ascii="Times New Roman" w:eastAsia="Times New Roman" w:hAnsi="Times New Roman" w:cs="Times New Roman"/>
          <w:b/>
          <w:i/>
          <w:sz w:val="24"/>
          <w:szCs w:val="20"/>
          <w:lang w:val="en-GB"/>
        </w:rPr>
        <w:t>ODREDBE</w:t>
      </w:r>
    </w:p>
    <w:p w:rsidR="0000523C" w:rsidRPr="0000523C" w:rsidRDefault="0000523C" w:rsidP="0000523C">
      <w:pPr>
        <w:spacing w:after="0" w:line="240" w:lineRule="auto"/>
        <w:ind w:left="2832" w:firstLine="708"/>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6</w:t>
      </w:r>
      <w:r w:rsidR="00294B67">
        <w:rPr>
          <w:rFonts w:ascii="Times New Roman" w:eastAsia="Times New Roman" w:hAnsi="Times New Roman" w:cs="Times New Roman"/>
          <w:b/>
          <w:i/>
          <w:sz w:val="24"/>
          <w:szCs w:val="24"/>
          <w:lang w:eastAsia="hr-HR"/>
        </w:rPr>
        <w:t>2</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r>
      <w:r w:rsidRPr="0000523C">
        <w:rPr>
          <w:rFonts w:ascii="Times New Roman" w:eastAsia="Times New Roman" w:hAnsi="Times New Roman" w:cs="Times New Roman"/>
          <w:b/>
          <w:sz w:val="24"/>
          <w:szCs w:val="24"/>
          <w:lang w:eastAsia="hr-HR"/>
        </w:rPr>
        <w:tab/>
        <w:t xml:space="preserve">     (</w:t>
      </w:r>
      <w:r w:rsidRPr="0000523C">
        <w:rPr>
          <w:rFonts w:ascii="Times New Roman" w:eastAsia="Times New Roman" w:hAnsi="Times New Roman" w:cs="Times New Roman"/>
          <w:b/>
          <w:i/>
          <w:sz w:val="24"/>
          <w:szCs w:val="24"/>
          <w:lang w:eastAsia="hr-HR"/>
        </w:rPr>
        <w:t>Novčane kazne)</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Odgovorno lice budžetskog korisnika kažnjava se za prekršaj koji napravi, u skladu sa </w:t>
      </w:r>
      <w:r w:rsidR="00FC22E9">
        <w:rPr>
          <w:rFonts w:ascii="Times New Roman" w:eastAsia="Times New Roman" w:hAnsi="Times New Roman" w:cs="Times New Roman"/>
          <w:i/>
          <w:sz w:val="24"/>
          <w:szCs w:val="24"/>
          <w:lang w:eastAsia="hr-HR"/>
        </w:rPr>
        <w:t xml:space="preserve">kaznenim </w:t>
      </w:r>
      <w:r w:rsidRPr="0000523C">
        <w:rPr>
          <w:rFonts w:ascii="Times New Roman" w:eastAsia="Times New Roman" w:hAnsi="Times New Roman" w:cs="Times New Roman"/>
          <w:i/>
          <w:sz w:val="24"/>
          <w:szCs w:val="24"/>
          <w:lang w:eastAsia="hr-HR"/>
        </w:rPr>
        <w:t>odredbama  Zakona o budžetima u Federciji Bosne i Hercgovine.</w:t>
      </w: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p>
    <w:p w:rsidR="006E68EB" w:rsidRDefault="006E68EB" w:rsidP="0000523C">
      <w:pPr>
        <w:spacing w:after="0" w:line="240" w:lineRule="auto"/>
        <w:jc w:val="both"/>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POGLAVLJE V – ZAVRŠNE ODREDBE</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ind w:left="2880" w:firstLine="720"/>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Član 6</w:t>
      </w:r>
      <w:r w:rsidR="00294B67">
        <w:rPr>
          <w:rFonts w:ascii="Times New Roman" w:eastAsia="Times New Roman" w:hAnsi="Times New Roman" w:cs="Times New Roman"/>
          <w:b/>
          <w:i/>
          <w:sz w:val="24"/>
          <w:szCs w:val="24"/>
          <w:lang w:eastAsia="hr-HR"/>
        </w:rPr>
        <w:t>3</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jc w:val="center"/>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(Donošenje podzakonskih propisa)</w:t>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Ministar finansija, uz suglasnost Vlade, donosi pravilnike, uputstva, naredbe i druge akte za provedbu ovog Zakona.</w:t>
      </w:r>
    </w:p>
    <w:p w:rsidR="0000523C" w:rsidRDefault="0000523C" w:rsidP="0000523C">
      <w:pPr>
        <w:spacing w:after="0" w:line="240" w:lineRule="auto"/>
        <w:ind w:left="720"/>
        <w:jc w:val="center"/>
        <w:rPr>
          <w:rFonts w:ascii="Times New Roman" w:eastAsia="Times New Roman" w:hAnsi="Times New Roman" w:cs="Times New Roman"/>
          <w:b/>
          <w:sz w:val="24"/>
          <w:szCs w:val="24"/>
          <w:lang w:eastAsia="hr-HR"/>
        </w:rPr>
      </w:pPr>
    </w:p>
    <w:p w:rsidR="008F787E" w:rsidRPr="0000523C" w:rsidRDefault="008F787E" w:rsidP="0000523C">
      <w:pPr>
        <w:spacing w:after="0" w:line="240" w:lineRule="auto"/>
        <w:ind w:left="720"/>
        <w:jc w:val="center"/>
        <w:rPr>
          <w:rFonts w:ascii="Times New Roman" w:eastAsia="Times New Roman" w:hAnsi="Times New Roman" w:cs="Times New Roman"/>
          <w:b/>
          <w:sz w:val="24"/>
          <w:szCs w:val="24"/>
          <w:lang w:eastAsia="hr-HR"/>
        </w:rPr>
      </w:pPr>
    </w:p>
    <w:p w:rsidR="0000523C" w:rsidRPr="0000523C" w:rsidRDefault="0000523C" w:rsidP="0000523C">
      <w:pPr>
        <w:spacing w:after="0" w:line="240" w:lineRule="auto"/>
        <w:ind w:left="720"/>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Član 6</w:t>
      </w:r>
      <w:r w:rsidR="00294B67">
        <w:rPr>
          <w:rFonts w:ascii="Times New Roman" w:eastAsia="Times New Roman" w:hAnsi="Times New Roman" w:cs="Times New Roman"/>
          <w:b/>
          <w:i/>
          <w:sz w:val="24"/>
          <w:szCs w:val="24"/>
          <w:lang w:eastAsia="hr-HR"/>
        </w:rPr>
        <w:t>4</w:t>
      </w:r>
      <w:r w:rsidRPr="0000523C">
        <w:rPr>
          <w:rFonts w:ascii="Times New Roman" w:eastAsia="Times New Roman" w:hAnsi="Times New Roman" w:cs="Times New Roman"/>
          <w:b/>
          <w:i/>
          <w:sz w:val="24"/>
          <w:szCs w:val="24"/>
          <w:lang w:eastAsia="hr-HR"/>
        </w:rPr>
        <w:t>.</w:t>
      </w:r>
    </w:p>
    <w:p w:rsidR="0000523C" w:rsidRPr="0000523C" w:rsidRDefault="0000523C" w:rsidP="0000523C">
      <w:pPr>
        <w:spacing w:after="0" w:line="240" w:lineRule="auto"/>
        <w:ind w:left="720"/>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r>
      <w:r w:rsidRPr="0000523C">
        <w:rPr>
          <w:rFonts w:ascii="Times New Roman" w:eastAsia="Times New Roman" w:hAnsi="Times New Roman" w:cs="Times New Roman"/>
          <w:b/>
          <w:i/>
          <w:sz w:val="24"/>
          <w:szCs w:val="24"/>
          <w:lang w:eastAsia="hr-HR"/>
        </w:rPr>
        <w:tab/>
        <w:t xml:space="preserve"> (Stupanje na snagu Zakona)</w:t>
      </w:r>
    </w:p>
    <w:p w:rsidR="0000523C" w:rsidRPr="0000523C" w:rsidRDefault="0000523C" w:rsidP="0000523C">
      <w:pPr>
        <w:spacing w:after="0" w:line="240" w:lineRule="auto"/>
        <w:jc w:val="both"/>
        <w:rPr>
          <w:rFonts w:ascii="Times New Roman" w:eastAsia="Times New Roman" w:hAnsi="Times New Roman" w:cs="Times New Roman"/>
          <w:i/>
          <w:sz w:val="24"/>
          <w:szCs w:val="20"/>
        </w:rPr>
      </w:pPr>
      <w:proofErr w:type="spellStart"/>
      <w:r w:rsidRPr="0000523C">
        <w:rPr>
          <w:rFonts w:ascii="Times New Roman" w:eastAsia="Times New Roman" w:hAnsi="Times New Roman" w:cs="Times New Roman"/>
          <w:i/>
          <w:sz w:val="24"/>
          <w:szCs w:val="20"/>
          <w:lang w:val="en-US"/>
        </w:rPr>
        <w:t>Ovaj</w:t>
      </w:r>
      <w:proofErr w:type="spellEnd"/>
      <w:r w:rsidRPr="0000523C">
        <w:rPr>
          <w:rFonts w:ascii="Times New Roman" w:eastAsia="Times New Roman" w:hAnsi="Times New Roman" w:cs="Times New Roman"/>
          <w:i/>
          <w:sz w:val="24"/>
          <w:szCs w:val="20"/>
        </w:rPr>
        <w:t xml:space="preserve"> </w:t>
      </w:r>
      <w:proofErr w:type="spellStart"/>
      <w:r w:rsidRPr="0000523C">
        <w:rPr>
          <w:rFonts w:ascii="Times New Roman" w:eastAsia="Times New Roman" w:hAnsi="Times New Roman" w:cs="Times New Roman"/>
          <w:i/>
          <w:sz w:val="24"/>
          <w:szCs w:val="20"/>
          <w:lang w:val="en-US"/>
        </w:rPr>
        <w:t>Zakon</w:t>
      </w:r>
      <w:proofErr w:type="spellEnd"/>
      <w:r w:rsidRPr="0000523C">
        <w:rPr>
          <w:rFonts w:ascii="Times New Roman" w:eastAsia="Times New Roman" w:hAnsi="Times New Roman" w:cs="Times New Roman"/>
          <w:i/>
          <w:sz w:val="24"/>
          <w:szCs w:val="20"/>
        </w:rPr>
        <w:t xml:space="preserve"> </w:t>
      </w:r>
      <w:proofErr w:type="spellStart"/>
      <w:r w:rsidRPr="0000523C">
        <w:rPr>
          <w:rFonts w:ascii="Times New Roman" w:eastAsia="Times New Roman" w:hAnsi="Times New Roman" w:cs="Times New Roman"/>
          <w:i/>
          <w:sz w:val="24"/>
          <w:szCs w:val="20"/>
          <w:lang w:val="en-US"/>
        </w:rPr>
        <w:t>stupa</w:t>
      </w:r>
      <w:proofErr w:type="spellEnd"/>
      <w:r w:rsidRPr="0000523C">
        <w:rPr>
          <w:rFonts w:ascii="Times New Roman" w:eastAsia="Times New Roman" w:hAnsi="Times New Roman" w:cs="Times New Roman"/>
          <w:i/>
          <w:sz w:val="24"/>
          <w:szCs w:val="20"/>
        </w:rPr>
        <w:t xml:space="preserve"> </w:t>
      </w:r>
      <w:proofErr w:type="spellStart"/>
      <w:proofErr w:type="gramStart"/>
      <w:r w:rsidRPr="0000523C">
        <w:rPr>
          <w:rFonts w:ascii="Times New Roman" w:eastAsia="Times New Roman" w:hAnsi="Times New Roman" w:cs="Times New Roman"/>
          <w:i/>
          <w:sz w:val="24"/>
          <w:szCs w:val="20"/>
          <w:lang w:val="en-US"/>
        </w:rPr>
        <w:t>na</w:t>
      </w:r>
      <w:proofErr w:type="spellEnd"/>
      <w:proofErr w:type="gramEnd"/>
      <w:r w:rsidRPr="0000523C">
        <w:rPr>
          <w:rFonts w:ascii="Times New Roman" w:eastAsia="Times New Roman" w:hAnsi="Times New Roman" w:cs="Times New Roman"/>
          <w:i/>
          <w:sz w:val="24"/>
          <w:szCs w:val="20"/>
        </w:rPr>
        <w:t xml:space="preserve"> </w:t>
      </w:r>
      <w:proofErr w:type="spellStart"/>
      <w:r w:rsidRPr="0000523C">
        <w:rPr>
          <w:rFonts w:ascii="Times New Roman" w:eastAsia="Times New Roman" w:hAnsi="Times New Roman" w:cs="Times New Roman"/>
          <w:i/>
          <w:sz w:val="24"/>
          <w:szCs w:val="20"/>
          <w:lang w:val="en-US"/>
        </w:rPr>
        <w:t>snagu</w:t>
      </w:r>
      <w:proofErr w:type="spellEnd"/>
      <w:r w:rsidRPr="0000523C">
        <w:rPr>
          <w:rFonts w:ascii="Times New Roman" w:eastAsia="Times New Roman" w:hAnsi="Times New Roman" w:cs="Times New Roman"/>
          <w:i/>
          <w:sz w:val="24"/>
          <w:szCs w:val="20"/>
        </w:rPr>
        <w:t xml:space="preserve"> narednog dana od </w:t>
      </w:r>
      <w:proofErr w:type="spellStart"/>
      <w:r w:rsidRPr="0000523C">
        <w:rPr>
          <w:rFonts w:ascii="Times New Roman" w:eastAsia="Times New Roman" w:hAnsi="Times New Roman" w:cs="Times New Roman"/>
          <w:i/>
          <w:sz w:val="24"/>
          <w:szCs w:val="20"/>
          <w:lang w:val="en-US"/>
        </w:rPr>
        <w:t>dana</w:t>
      </w:r>
      <w:proofErr w:type="spellEnd"/>
      <w:r w:rsidRPr="0000523C">
        <w:rPr>
          <w:rFonts w:ascii="Times New Roman" w:eastAsia="Times New Roman" w:hAnsi="Times New Roman" w:cs="Times New Roman"/>
          <w:i/>
          <w:sz w:val="24"/>
          <w:szCs w:val="20"/>
        </w:rPr>
        <w:t xml:space="preserve"> </w:t>
      </w:r>
      <w:proofErr w:type="spellStart"/>
      <w:r w:rsidRPr="0000523C">
        <w:rPr>
          <w:rFonts w:ascii="Times New Roman" w:eastAsia="Times New Roman" w:hAnsi="Times New Roman" w:cs="Times New Roman"/>
          <w:i/>
          <w:sz w:val="24"/>
          <w:szCs w:val="20"/>
          <w:lang w:val="en-US"/>
        </w:rPr>
        <w:t>objavljivanja</w:t>
      </w:r>
      <w:proofErr w:type="spellEnd"/>
      <w:r w:rsidRPr="0000523C">
        <w:rPr>
          <w:rFonts w:ascii="Times New Roman" w:eastAsia="Times New Roman" w:hAnsi="Times New Roman" w:cs="Times New Roman"/>
          <w:i/>
          <w:sz w:val="24"/>
          <w:szCs w:val="20"/>
        </w:rPr>
        <w:t xml:space="preserve"> </w:t>
      </w:r>
      <w:r w:rsidRPr="0000523C">
        <w:rPr>
          <w:rFonts w:ascii="Times New Roman" w:eastAsia="Times New Roman" w:hAnsi="Times New Roman" w:cs="Times New Roman"/>
          <w:i/>
          <w:sz w:val="24"/>
          <w:szCs w:val="20"/>
          <w:lang w:val="en-US"/>
        </w:rPr>
        <w:t>u</w:t>
      </w:r>
      <w:r w:rsidRPr="0000523C">
        <w:rPr>
          <w:rFonts w:ascii="Times New Roman" w:eastAsia="Times New Roman" w:hAnsi="Times New Roman" w:cs="Times New Roman"/>
          <w:i/>
          <w:sz w:val="24"/>
          <w:szCs w:val="20"/>
        </w:rPr>
        <w:t xml:space="preserve"> “</w:t>
      </w:r>
      <w:proofErr w:type="spellStart"/>
      <w:r w:rsidRPr="0000523C">
        <w:rPr>
          <w:rFonts w:ascii="Times New Roman" w:eastAsia="Times New Roman" w:hAnsi="Times New Roman" w:cs="Times New Roman"/>
          <w:i/>
          <w:sz w:val="24"/>
          <w:szCs w:val="20"/>
          <w:lang w:val="en-US"/>
        </w:rPr>
        <w:t>Slu</w:t>
      </w:r>
      <w:proofErr w:type="spellEnd"/>
      <w:r w:rsidRPr="0000523C">
        <w:rPr>
          <w:rFonts w:ascii="Times New Roman" w:eastAsia="Times New Roman" w:hAnsi="Times New Roman" w:cs="Times New Roman"/>
          <w:i/>
          <w:sz w:val="24"/>
          <w:szCs w:val="20"/>
        </w:rPr>
        <w:t>ž</w:t>
      </w:r>
      <w:proofErr w:type="spellStart"/>
      <w:r w:rsidRPr="0000523C">
        <w:rPr>
          <w:rFonts w:ascii="Times New Roman" w:eastAsia="Times New Roman" w:hAnsi="Times New Roman" w:cs="Times New Roman"/>
          <w:i/>
          <w:sz w:val="24"/>
          <w:szCs w:val="20"/>
          <w:lang w:val="en-US"/>
        </w:rPr>
        <w:t>benom</w:t>
      </w:r>
      <w:proofErr w:type="spellEnd"/>
      <w:r w:rsidRPr="0000523C">
        <w:rPr>
          <w:rFonts w:ascii="Times New Roman" w:eastAsia="Times New Roman" w:hAnsi="Times New Roman" w:cs="Times New Roman"/>
          <w:i/>
          <w:sz w:val="24"/>
          <w:szCs w:val="20"/>
        </w:rPr>
        <w:t xml:space="preserve"> </w:t>
      </w:r>
      <w:proofErr w:type="spellStart"/>
      <w:r w:rsidRPr="0000523C">
        <w:rPr>
          <w:rFonts w:ascii="Times New Roman" w:eastAsia="Times New Roman" w:hAnsi="Times New Roman" w:cs="Times New Roman"/>
          <w:i/>
          <w:sz w:val="24"/>
          <w:szCs w:val="20"/>
          <w:lang w:val="en-US"/>
        </w:rPr>
        <w:t>glasniku</w:t>
      </w:r>
      <w:proofErr w:type="spellEnd"/>
      <w:r w:rsidRPr="0000523C">
        <w:rPr>
          <w:rFonts w:ascii="Times New Roman" w:eastAsia="Times New Roman" w:hAnsi="Times New Roman" w:cs="Times New Roman"/>
          <w:i/>
          <w:sz w:val="24"/>
          <w:szCs w:val="20"/>
        </w:rPr>
        <w:t xml:space="preserve"> </w:t>
      </w:r>
      <w:proofErr w:type="spellStart"/>
      <w:r w:rsidRPr="0000523C">
        <w:rPr>
          <w:rFonts w:ascii="Times New Roman" w:eastAsia="Times New Roman" w:hAnsi="Times New Roman" w:cs="Times New Roman"/>
          <w:i/>
          <w:sz w:val="24"/>
          <w:szCs w:val="20"/>
          <w:lang w:val="en-US"/>
        </w:rPr>
        <w:t>Unsko</w:t>
      </w:r>
      <w:proofErr w:type="spellEnd"/>
      <w:r w:rsidRPr="0000523C">
        <w:rPr>
          <w:rFonts w:ascii="Times New Roman" w:eastAsia="Times New Roman" w:hAnsi="Times New Roman" w:cs="Times New Roman"/>
          <w:i/>
          <w:sz w:val="24"/>
          <w:szCs w:val="20"/>
        </w:rPr>
        <w:t>-</w:t>
      </w:r>
      <w:proofErr w:type="spellStart"/>
      <w:r w:rsidRPr="0000523C">
        <w:rPr>
          <w:rFonts w:ascii="Times New Roman" w:eastAsia="Times New Roman" w:hAnsi="Times New Roman" w:cs="Times New Roman"/>
          <w:i/>
          <w:sz w:val="24"/>
          <w:szCs w:val="20"/>
          <w:lang w:val="en-US"/>
        </w:rPr>
        <w:t>sanskog</w:t>
      </w:r>
      <w:proofErr w:type="spellEnd"/>
      <w:r w:rsidRPr="0000523C">
        <w:rPr>
          <w:rFonts w:ascii="Times New Roman" w:eastAsia="Times New Roman" w:hAnsi="Times New Roman" w:cs="Times New Roman"/>
          <w:i/>
          <w:sz w:val="24"/>
          <w:szCs w:val="20"/>
        </w:rPr>
        <w:t xml:space="preserve"> </w:t>
      </w:r>
      <w:proofErr w:type="spellStart"/>
      <w:r w:rsidRPr="0000523C">
        <w:rPr>
          <w:rFonts w:ascii="Times New Roman" w:eastAsia="Times New Roman" w:hAnsi="Times New Roman" w:cs="Times New Roman"/>
          <w:i/>
          <w:sz w:val="24"/>
          <w:szCs w:val="20"/>
          <w:lang w:val="en-US"/>
        </w:rPr>
        <w:t>kantona</w:t>
      </w:r>
      <w:proofErr w:type="spellEnd"/>
      <w:r w:rsidRPr="0000523C">
        <w:rPr>
          <w:rFonts w:ascii="Times New Roman" w:eastAsia="Times New Roman" w:hAnsi="Times New Roman" w:cs="Times New Roman"/>
          <w:i/>
          <w:sz w:val="24"/>
          <w:szCs w:val="20"/>
        </w:rPr>
        <w:t xml:space="preserve">”, </w:t>
      </w:r>
      <w:r w:rsidRPr="0000523C">
        <w:rPr>
          <w:rFonts w:ascii="Times New Roman" w:eastAsia="Times New Roman" w:hAnsi="Times New Roman" w:cs="Times New Roman"/>
          <w:i/>
          <w:sz w:val="24"/>
          <w:szCs w:val="20"/>
          <w:lang w:val="en-US"/>
        </w:rPr>
        <w:t>a</w:t>
      </w:r>
      <w:r w:rsidRPr="0000523C">
        <w:rPr>
          <w:rFonts w:ascii="Times New Roman" w:eastAsia="Times New Roman" w:hAnsi="Times New Roman" w:cs="Times New Roman"/>
          <w:i/>
          <w:sz w:val="24"/>
          <w:szCs w:val="20"/>
        </w:rPr>
        <w:t xml:space="preserve"> </w:t>
      </w:r>
      <w:proofErr w:type="spellStart"/>
      <w:r w:rsidRPr="0000523C">
        <w:rPr>
          <w:rFonts w:ascii="Times New Roman" w:eastAsia="Times New Roman" w:hAnsi="Times New Roman" w:cs="Times New Roman"/>
          <w:i/>
          <w:sz w:val="24"/>
          <w:szCs w:val="20"/>
          <w:lang w:val="en-US"/>
        </w:rPr>
        <w:t>primjenjuje</w:t>
      </w:r>
      <w:proofErr w:type="spellEnd"/>
      <w:r w:rsidRPr="0000523C">
        <w:rPr>
          <w:rFonts w:ascii="Times New Roman" w:eastAsia="Times New Roman" w:hAnsi="Times New Roman" w:cs="Times New Roman"/>
          <w:i/>
          <w:sz w:val="24"/>
          <w:szCs w:val="20"/>
        </w:rPr>
        <w:t xml:space="preserve"> </w:t>
      </w:r>
      <w:r w:rsidRPr="0000523C">
        <w:rPr>
          <w:rFonts w:ascii="Times New Roman" w:eastAsia="Times New Roman" w:hAnsi="Times New Roman" w:cs="Times New Roman"/>
          <w:i/>
          <w:sz w:val="24"/>
          <w:szCs w:val="20"/>
          <w:lang w:val="en-US"/>
        </w:rPr>
        <w:t>se</w:t>
      </w:r>
      <w:r w:rsidRPr="0000523C">
        <w:rPr>
          <w:rFonts w:ascii="Times New Roman" w:eastAsia="Times New Roman" w:hAnsi="Times New Roman" w:cs="Times New Roman"/>
          <w:i/>
          <w:sz w:val="24"/>
          <w:szCs w:val="20"/>
        </w:rPr>
        <w:t xml:space="preserve"> </w:t>
      </w:r>
      <w:proofErr w:type="spellStart"/>
      <w:r w:rsidRPr="0000523C">
        <w:rPr>
          <w:rFonts w:ascii="Times New Roman" w:eastAsia="Times New Roman" w:hAnsi="Times New Roman" w:cs="Times New Roman"/>
          <w:i/>
          <w:sz w:val="24"/>
          <w:szCs w:val="20"/>
          <w:lang w:val="en-US"/>
        </w:rPr>
        <w:t>za</w:t>
      </w:r>
      <w:proofErr w:type="spellEnd"/>
      <w:r w:rsidRPr="0000523C">
        <w:rPr>
          <w:rFonts w:ascii="Times New Roman" w:eastAsia="Times New Roman" w:hAnsi="Times New Roman" w:cs="Times New Roman"/>
          <w:i/>
          <w:sz w:val="24"/>
          <w:szCs w:val="20"/>
        </w:rPr>
        <w:t xml:space="preserve"> </w:t>
      </w:r>
      <w:proofErr w:type="spellStart"/>
      <w:r w:rsidRPr="0000523C">
        <w:rPr>
          <w:rFonts w:ascii="Times New Roman" w:eastAsia="Times New Roman" w:hAnsi="Times New Roman" w:cs="Times New Roman"/>
          <w:i/>
          <w:sz w:val="24"/>
          <w:szCs w:val="20"/>
          <w:lang w:val="en-US"/>
        </w:rPr>
        <w:t>fiskalnu</w:t>
      </w:r>
      <w:proofErr w:type="spellEnd"/>
      <w:r w:rsidRPr="0000523C">
        <w:rPr>
          <w:rFonts w:ascii="Times New Roman" w:eastAsia="Times New Roman" w:hAnsi="Times New Roman" w:cs="Times New Roman"/>
          <w:i/>
          <w:sz w:val="24"/>
          <w:szCs w:val="20"/>
        </w:rPr>
        <w:t xml:space="preserve"> 201</w:t>
      </w:r>
      <w:r w:rsidR="00521F53">
        <w:rPr>
          <w:rFonts w:ascii="Times New Roman" w:eastAsia="Times New Roman" w:hAnsi="Times New Roman" w:cs="Times New Roman"/>
          <w:i/>
          <w:sz w:val="24"/>
          <w:szCs w:val="20"/>
        </w:rPr>
        <w:t>8</w:t>
      </w:r>
      <w:r w:rsidRPr="0000523C">
        <w:rPr>
          <w:rFonts w:ascii="Times New Roman" w:eastAsia="Times New Roman" w:hAnsi="Times New Roman" w:cs="Times New Roman"/>
          <w:i/>
          <w:sz w:val="24"/>
          <w:szCs w:val="20"/>
        </w:rPr>
        <w:t xml:space="preserve">. </w:t>
      </w:r>
      <w:proofErr w:type="spellStart"/>
      <w:proofErr w:type="gramStart"/>
      <w:r w:rsidRPr="0000523C">
        <w:rPr>
          <w:rFonts w:ascii="Times New Roman" w:eastAsia="Times New Roman" w:hAnsi="Times New Roman" w:cs="Times New Roman"/>
          <w:i/>
          <w:sz w:val="24"/>
          <w:szCs w:val="20"/>
          <w:lang w:val="en-US"/>
        </w:rPr>
        <w:t>godinu</w:t>
      </w:r>
      <w:proofErr w:type="spellEnd"/>
      <w:proofErr w:type="gramEnd"/>
      <w:r w:rsidRPr="0000523C">
        <w:rPr>
          <w:rFonts w:ascii="Times New Roman" w:eastAsia="Times New Roman" w:hAnsi="Times New Roman" w:cs="Times New Roman"/>
          <w:i/>
          <w:sz w:val="24"/>
          <w:szCs w:val="20"/>
        </w:rPr>
        <w:t>.</w:t>
      </w:r>
    </w:p>
    <w:p w:rsidR="0000523C" w:rsidRPr="0000523C" w:rsidRDefault="0000523C" w:rsidP="0000523C">
      <w:pPr>
        <w:spacing w:after="0" w:line="240" w:lineRule="auto"/>
        <w:ind w:firstLine="720"/>
        <w:jc w:val="both"/>
        <w:rPr>
          <w:rFonts w:ascii="Times New Roman" w:eastAsia="Times New Roman" w:hAnsi="Times New Roman" w:cs="Times New Roman"/>
          <w:i/>
          <w:sz w:val="24"/>
          <w:szCs w:val="20"/>
        </w:rPr>
      </w:pPr>
    </w:p>
    <w:p w:rsidR="0000523C" w:rsidRPr="0000523C" w:rsidRDefault="0000523C" w:rsidP="0000523C">
      <w:pPr>
        <w:spacing w:after="0" w:line="240" w:lineRule="auto"/>
        <w:ind w:firstLine="720"/>
        <w:jc w:val="both"/>
        <w:rPr>
          <w:rFonts w:ascii="Times New Roman" w:eastAsia="Times New Roman" w:hAnsi="Times New Roman" w:cs="Times New Roman"/>
          <w:i/>
          <w:sz w:val="24"/>
          <w:szCs w:val="20"/>
        </w:rPr>
      </w:pPr>
    </w:p>
    <w:p w:rsidR="0000523C" w:rsidRPr="0000523C" w:rsidRDefault="0000523C" w:rsidP="0000523C">
      <w:pPr>
        <w:spacing w:after="0" w:line="240" w:lineRule="auto"/>
        <w:ind w:left="708"/>
        <w:jc w:val="both"/>
        <w:rPr>
          <w:rFonts w:ascii="Times New Roman" w:eastAsia="Times New Roman" w:hAnsi="Times New Roman" w:cs="Times New Roman"/>
          <w:b/>
          <w:i/>
          <w:sz w:val="24"/>
          <w:szCs w:val="24"/>
          <w:lang w:eastAsia="hr-HR"/>
        </w:rPr>
      </w:pPr>
    </w:p>
    <w:p w:rsidR="0000523C" w:rsidRPr="0000523C" w:rsidRDefault="0000523C" w:rsidP="0000523C">
      <w:pPr>
        <w:spacing w:after="0" w:line="240" w:lineRule="auto"/>
        <w:ind w:left="708"/>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Broj:_______________/                                         Predsjedavajući Skupštine</w:t>
      </w:r>
    </w:p>
    <w:p w:rsidR="0000523C" w:rsidRPr="0000523C" w:rsidRDefault="0000523C" w:rsidP="0000523C">
      <w:pPr>
        <w:spacing w:after="0" w:line="240" w:lineRule="auto"/>
        <w:ind w:left="720"/>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Bihac,_________/       godine                                     Unsko-sanskog kantona</w:t>
      </w:r>
    </w:p>
    <w:p w:rsidR="0000523C" w:rsidRPr="0000523C" w:rsidRDefault="0000523C" w:rsidP="0000523C">
      <w:pPr>
        <w:spacing w:after="0" w:line="240" w:lineRule="auto"/>
        <w:ind w:left="720"/>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 xml:space="preserve">              </w:t>
      </w: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95335F" w:rsidRDefault="0095335F"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8F787E" w:rsidRDefault="008F787E"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00523C"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r w:rsidRPr="0000523C">
        <w:rPr>
          <w:rFonts w:ascii="Times New Roman" w:eastAsia="Times New Roman" w:hAnsi="Times New Roman" w:cs="Times New Roman"/>
          <w:b/>
          <w:i/>
          <w:iCs/>
          <w:sz w:val="24"/>
          <w:szCs w:val="24"/>
          <w:lang w:eastAsia="hr-HR"/>
        </w:rPr>
        <w:t xml:space="preserve">  </w:t>
      </w: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6E68EB" w:rsidRDefault="006E68EB"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00523C" w:rsidRPr="0000523C" w:rsidRDefault="0000523C" w:rsidP="0000523C">
      <w:pPr>
        <w:keepNext/>
        <w:spacing w:after="0" w:line="240" w:lineRule="auto"/>
        <w:ind w:left="720" w:firstLine="720"/>
        <w:outlineLvl w:val="5"/>
        <w:rPr>
          <w:rFonts w:ascii="Times New Roman" w:eastAsia="Times New Roman" w:hAnsi="Times New Roman" w:cs="Times New Roman"/>
          <w:b/>
          <w:i/>
          <w:iCs/>
          <w:sz w:val="24"/>
          <w:szCs w:val="24"/>
          <w:lang w:eastAsia="hr-HR"/>
        </w:rPr>
      </w:pPr>
      <w:r w:rsidRPr="0000523C">
        <w:rPr>
          <w:rFonts w:ascii="Times New Roman" w:eastAsia="Times New Roman" w:hAnsi="Times New Roman" w:cs="Times New Roman"/>
          <w:b/>
          <w:i/>
          <w:iCs/>
          <w:sz w:val="24"/>
          <w:szCs w:val="24"/>
          <w:lang w:eastAsia="hr-HR"/>
        </w:rPr>
        <w:lastRenderedPageBreak/>
        <w:t xml:space="preserve">             O B R A Z L O Ž E NJ E</w:t>
      </w:r>
    </w:p>
    <w:p w:rsidR="0000523C" w:rsidRPr="0000523C" w:rsidRDefault="0000523C" w:rsidP="0000523C">
      <w:pPr>
        <w:spacing w:after="0" w:line="240" w:lineRule="auto"/>
        <w:ind w:left="1428"/>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ZAKONA O IZVRŠAVANJU  BUDŽETA ZA 201</w:t>
      </w:r>
      <w:r w:rsidR="00521F53">
        <w:rPr>
          <w:rFonts w:ascii="Times New Roman" w:eastAsia="Times New Roman" w:hAnsi="Times New Roman" w:cs="Times New Roman"/>
          <w:i/>
          <w:sz w:val="24"/>
          <w:szCs w:val="24"/>
          <w:lang w:eastAsia="hr-HR"/>
        </w:rPr>
        <w:t>8</w:t>
      </w:r>
      <w:r w:rsidRPr="0000523C">
        <w:rPr>
          <w:rFonts w:ascii="Times New Roman" w:eastAsia="Times New Roman" w:hAnsi="Times New Roman" w:cs="Times New Roman"/>
          <w:i/>
          <w:sz w:val="24"/>
          <w:szCs w:val="24"/>
          <w:lang w:eastAsia="hr-HR"/>
        </w:rPr>
        <w:t>.GODINU</w:t>
      </w:r>
    </w:p>
    <w:p w:rsidR="0000523C" w:rsidRPr="0000523C" w:rsidRDefault="0000523C" w:rsidP="0000523C">
      <w:pPr>
        <w:spacing w:after="0" w:line="240" w:lineRule="auto"/>
        <w:ind w:left="720"/>
        <w:jc w:val="center"/>
        <w:rPr>
          <w:rFonts w:ascii="Times New Roman" w:eastAsia="Times New Roman" w:hAnsi="Times New Roman" w:cs="Times New Roman"/>
          <w:i/>
          <w:sz w:val="24"/>
          <w:szCs w:val="24"/>
          <w:lang w:eastAsia="hr-HR"/>
        </w:rPr>
      </w:pPr>
    </w:p>
    <w:p w:rsidR="0000523C" w:rsidRPr="0000523C" w:rsidRDefault="0000523C" w:rsidP="0000523C">
      <w:pPr>
        <w:keepNext/>
        <w:spacing w:after="0" w:line="240" w:lineRule="auto"/>
        <w:jc w:val="both"/>
        <w:outlineLvl w:val="0"/>
        <w:rPr>
          <w:rFonts w:ascii="Bookman Old Style" w:eastAsia="Times New Roman" w:hAnsi="Bookman Old Style" w:cs="Times New Roman"/>
          <w:b/>
          <w:i/>
          <w:sz w:val="24"/>
          <w:szCs w:val="20"/>
        </w:rPr>
      </w:pPr>
      <w:r w:rsidRPr="0000523C">
        <w:rPr>
          <w:rFonts w:ascii="Bookman Old Style" w:eastAsia="Times New Roman" w:hAnsi="Bookman Old Style" w:cs="Times New Roman"/>
          <w:b/>
          <w:i/>
          <w:sz w:val="24"/>
          <w:szCs w:val="20"/>
          <w:lang w:val="en-US"/>
        </w:rPr>
        <w:t>USTAVNI</w:t>
      </w:r>
      <w:r w:rsidRPr="0000523C">
        <w:rPr>
          <w:rFonts w:ascii="Bookman Old Style" w:eastAsia="Times New Roman" w:hAnsi="Bookman Old Style" w:cs="Times New Roman"/>
          <w:b/>
          <w:i/>
          <w:sz w:val="24"/>
          <w:szCs w:val="20"/>
        </w:rPr>
        <w:t xml:space="preserve"> </w:t>
      </w:r>
      <w:r w:rsidRPr="0000523C">
        <w:rPr>
          <w:rFonts w:ascii="Bookman Old Style" w:eastAsia="Times New Roman" w:hAnsi="Bookman Old Style" w:cs="Times New Roman"/>
          <w:b/>
          <w:i/>
          <w:sz w:val="24"/>
          <w:szCs w:val="20"/>
          <w:lang w:val="en-US"/>
        </w:rPr>
        <w:t>OSNOV</w:t>
      </w:r>
      <w:r w:rsidRPr="0000523C">
        <w:rPr>
          <w:rFonts w:ascii="Bookman Old Style" w:eastAsia="Times New Roman" w:hAnsi="Bookman Old Style" w:cs="Times New Roman"/>
          <w:b/>
          <w:i/>
          <w:sz w:val="24"/>
          <w:szCs w:val="20"/>
        </w:rPr>
        <w:t xml:space="preserve"> </w:t>
      </w:r>
    </w:p>
    <w:p w:rsidR="0000523C" w:rsidRPr="0000523C" w:rsidRDefault="0000523C" w:rsidP="0000523C">
      <w:pPr>
        <w:spacing w:after="0" w:line="240" w:lineRule="auto"/>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ab/>
        <w:t>Ustavni osnov za donošenje ovog zakona sadržan je u članu 11. b) i e) odjeljak A, poglavlje V Ustava Unsko-sanskog kantona prema kojem je u isključivoj nadležnosti Skupštine donošenje propisa o finansijama i finansiranje djelatnosti kantonalne vlasti, ustanova i institucija koje kantonalne vlasti osnivaju, a Skupština Unsko-sanskog kantona, uz ostale nadležnosti predviđene ovim ustavom, odgovorna je za donošenje Budžeta kantona i donošenje zakona kojima se osigurava potrebno finansiranje.</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ZAKONSKI OSNOV</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ab/>
        <w:t xml:space="preserve">Zakonski osnov za donošenje sadržan je u  Zakonu o Budžetima u Federaciji Bosne i Hercegovine („Sl. novine Federacije Bosne i Hercegovine“ br.102/13, 9/14, 13/14,8/15, </w:t>
      </w:r>
      <w:r w:rsidRPr="0000523C">
        <w:rPr>
          <w:rFonts w:ascii="Times New Roman" w:eastAsia="Times New Roman" w:hAnsi="Times New Roman" w:cs="Times New Roman"/>
          <w:i/>
          <w:sz w:val="24"/>
          <w:szCs w:val="24"/>
          <w:lang w:val="hr-BA" w:eastAsia="hr-HR"/>
        </w:rPr>
        <w:t>91/15,102/15</w:t>
      </w:r>
      <w:r w:rsidRPr="0000523C">
        <w:rPr>
          <w:rFonts w:ascii="Times New Roman" w:eastAsia="Times New Roman" w:hAnsi="Times New Roman" w:cs="Times New Roman"/>
          <w:i/>
          <w:sz w:val="24"/>
          <w:szCs w:val="24"/>
          <w:lang w:eastAsia="hr-HR"/>
        </w:rPr>
        <w:t xml:space="preserve">) - u članu 7. kojim je određeno da Budžet donose zakonodavna tijela kantona, te da  se uz Budžet donosi Zakon o izvršavanju budžeta, kojim se uređuje struktura prihoda i primitaka te rashoda i izdataka budžeta i njegovo izvršavanje, prioriteti plaćanja, obim, zaduživanja i garancije, upravljanje javnim dugom, te finansijskom i nefinansijskom imovinom, prava i obaveze korisnika budžetskih sredstava, ovlaštenje vlade, ministarstva finansija i ministra finansija u izvršavanju budžeta za tekuću godinu, kazne za neispunjenje obaveza te druga pitanja vezana uz izvršenje budžeta. </w:t>
      </w:r>
    </w:p>
    <w:p w:rsidR="0000523C" w:rsidRPr="0000523C" w:rsidRDefault="0000523C" w:rsidP="0000523C">
      <w:pPr>
        <w:spacing w:after="0" w:line="240" w:lineRule="auto"/>
        <w:jc w:val="both"/>
        <w:rPr>
          <w:rFonts w:ascii="Times New Roman" w:eastAsia="Times New Roman" w:hAnsi="Times New Roman" w:cs="Times New Roman"/>
          <w:sz w:val="24"/>
          <w:szCs w:val="24"/>
          <w:lang w:eastAsia="hr-HR"/>
        </w:rPr>
      </w:pPr>
    </w:p>
    <w:p w:rsidR="0000523C" w:rsidRPr="0000523C" w:rsidRDefault="0000523C" w:rsidP="0000523C">
      <w:pPr>
        <w:spacing w:after="0" w:line="240" w:lineRule="auto"/>
        <w:jc w:val="both"/>
        <w:rPr>
          <w:rFonts w:ascii="Times New Roman" w:eastAsia="Times New Roman" w:hAnsi="Times New Roman" w:cs="Times New Roman"/>
          <w:b/>
          <w:i/>
          <w:sz w:val="24"/>
          <w:szCs w:val="24"/>
          <w:lang w:eastAsia="hr-HR"/>
        </w:rPr>
      </w:pPr>
      <w:r w:rsidRPr="0000523C">
        <w:rPr>
          <w:rFonts w:ascii="Times New Roman" w:eastAsia="Times New Roman" w:hAnsi="Times New Roman" w:cs="Times New Roman"/>
          <w:b/>
          <w:i/>
          <w:sz w:val="24"/>
          <w:szCs w:val="24"/>
          <w:lang w:eastAsia="hr-HR"/>
        </w:rPr>
        <w:t>OBRAZLOŽENJE RJEŠENJA</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sz w:val="24"/>
          <w:szCs w:val="24"/>
          <w:lang w:eastAsia="hr-HR"/>
        </w:rPr>
        <w:tab/>
      </w:r>
      <w:r w:rsidRPr="0000523C">
        <w:rPr>
          <w:rFonts w:ascii="Times New Roman" w:eastAsia="Times New Roman" w:hAnsi="Times New Roman" w:cs="Times New Roman"/>
          <w:i/>
          <w:sz w:val="24"/>
          <w:szCs w:val="24"/>
          <w:lang w:eastAsia="hr-HR"/>
        </w:rPr>
        <w:t>Ovim zakonom propisuje se postupak izvršavanja Budžeta Unsko-sanskog kantona u 201</w:t>
      </w:r>
      <w:r w:rsidR="00521F53">
        <w:rPr>
          <w:rFonts w:ascii="Times New Roman" w:eastAsia="Times New Roman" w:hAnsi="Times New Roman" w:cs="Times New Roman"/>
          <w:i/>
          <w:sz w:val="24"/>
          <w:szCs w:val="24"/>
          <w:lang w:eastAsia="hr-HR"/>
        </w:rPr>
        <w:t>8</w:t>
      </w:r>
      <w:r w:rsidRPr="0000523C">
        <w:rPr>
          <w:rFonts w:ascii="Times New Roman" w:eastAsia="Times New Roman" w:hAnsi="Times New Roman" w:cs="Times New Roman"/>
          <w:i/>
          <w:sz w:val="24"/>
          <w:szCs w:val="24"/>
          <w:lang w:eastAsia="hr-HR"/>
        </w:rPr>
        <w:t>. godini.</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ab/>
        <w:t>Budžet Unsko-sanskog kantona za 201</w:t>
      </w:r>
      <w:r w:rsidR="00521F53">
        <w:rPr>
          <w:rFonts w:ascii="Times New Roman" w:eastAsia="Times New Roman" w:hAnsi="Times New Roman" w:cs="Times New Roman"/>
          <w:i/>
          <w:sz w:val="24"/>
          <w:szCs w:val="24"/>
          <w:lang w:eastAsia="hr-HR"/>
        </w:rPr>
        <w:t>8</w:t>
      </w:r>
      <w:r w:rsidRPr="0000523C">
        <w:rPr>
          <w:rFonts w:ascii="Times New Roman" w:eastAsia="Times New Roman" w:hAnsi="Times New Roman" w:cs="Times New Roman"/>
          <w:i/>
          <w:sz w:val="24"/>
          <w:szCs w:val="24"/>
          <w:lang w:eastAsia="hr-HR"/>
        </w:rPr>
        <w:t xml:space="preserve">. godinu izrađen je u skladu sa Zakonom o Budžetima u FBiH («Sl. novine FBiH», broj:102/13,9/14, 13/14, 8/15, </w:t>
      </w:r>
      <w:r w:rsidRPr="0000523C">
        <w:rPr>
          <w:rFonts w:ascii="Times New Roman" w:eastAsia="Times New Roman" w:hAnsi="Times New Roman" w:cs="Times New Roman"/>
          <w:i/>
          <w:sz w:val="24"/>
          <w:szCs w:val="24"/>
          <w:lang w:val="hr-BA" w:eastAsia="hr-HR"/>
        </w:rPr>
        <w:t>91/15,102/15</w:t>
      </w:r>
      <w:r w:rsidR="008F787E">
        <w:rPr>
          <w:rFonts w:ascii="Times New Roman" w:eastAsia="Times New Roman" w:hAnsi="Times New Roman" w:cs="Times New Roman"/>
          <w:i/>
          <w:sz w:val="24"/>
          <w:szCs w:val="24"/>
          <w:lang w:val="hr-BA" w:eastAsia="hr-HR"/>
        </w:rPr>
        <w:t>,104/16</w:t>
      </w:r>
      <w:r w:rsidRPr="0000523C">
        <w:rPr>
          <w:rFonts w:ascii="Times New Roman" w:eastAsia="Times New Roman" w:hAnsi="Times New Roman" w:cs="Times New Roman"/>
          <w:i/>
          <w:sz w:val="24"/>
          <w:szCs w:val="24"/>
          <w:lang w:eastAsia="hr-HR"/>
        </w:rPr>
        <w:t>) .</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b/>
          <w:i/>
          <w:sz w:val="24"/>
          <w:szCs w:val="24"/>
          <w:lang w:eastAsia="hr-HR"/>
        </w:rPr>
        <w:t>U članu 1.-6</w:t>
      </w:r>
      <w:r w:rsidRPr="0000523C">
        <w:rPr>
          <w:rFonts w:ascii="Times New Roman" w:eastAsia="Times New Roman" w:hAnsi="Times New Roman" w:cs="Times New Roman"/>
          <w:i/>
          <w:sz w:val="24"/>
          <w:szCs w:val="24"/>
          <w:lang w:eastAsia="hr-HR"/>
        </w:rPr>
        <w:t>. ovoga zakona propisane su opće odredbe u vezi s Budžetom Unsko-sanskog kantona .</w:t>
      </w:r>
    </w:p>
    <w:p w:rsidR="0000523C" w:rsidRPr="0000523C" w:rsidRDefault="0000523C" w:rsidP="0000523C">
      <w:pPr>
        <w:spacing w:after="0" w:line="240" w:lineRule="auto"/>
        <w:jc w:val="both"/>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ab/>
      </w:r>
      <w:r w:rsidRPr="0000523C">
        <w:rPr>
          <w:rFonts w:ascii="Times New Roman" w:eastAsia="Times New Roman" w:hAnsi="Times New Roman" w:cs="Times New Roman"/>
          <w:b/>
          <w:i/>
          <w:sz w:val="24"/>
          <w:szCs w:val="24"/>
          <w:lang w:eastAsia="hr-HR"/>
        </w:rPr>
        <w:t>U članu 7.-14</w:t>
      </w:r>
      <w:r w:rsidRPr="0000523C">
        <w:rPr>
          <w:rFonts w:ascii="Times New Roman" w:eastAsia="Times New Roman" w:hAnsi="Times New Roman" w:cs="Times New Roman"/>
          <w:i/>
          <w:sz w:val="24"/>
          <w:szCs w:val="24"/>
          <w:lang w:eastAsia="hr-HR"/>
        </w:rPr>
        <w:t>. uređeno je: namjensko korištenje sredstava, uplate javnih prihoda, donacije, te su propisana izvršavanja Budžeta na osnovu mjesečnih operativnih planova korisnika, obaveza korisnika o dostavi tih planova Ministarstvu finansija s rokovima i ovlaštenje Ministarstvu finansija da može mijenjati dinamiku doznake sredstava pojedinim korisnicima.</w:t>
      </w:r>
    </w:p>
    <w:p w:rsidR="0000523C" w:rsidRPr="0000523C" w:rsidRDefault="0000523C" w:rsidP="0000523C">
      <w:pPr>
        <w:spacing w:after="0" w:line="240" w:lineRule="auto"/>
        <w:jc w:val="both"/>
        <w:rPr>
          <w:rFonts w:ascii="Times New Roman" w:eastAsia="Times New Roman" w:hAnsi="Times New Roman" w:cs="Times New Roman"/>
          <w:i/>
          <w:sz w:val="24"/>
          <w:szCs w:val="24"/>
          <w:lang w:val="en-US" w:eastAsia="hr-HR"/>
        </w:rPr>
      </w:pPr>
      <w:r w:rsidRPr="0000523C">
        <w:rPr>
          <w:rFonts w:ascii="Times New Roman" w:eastAsia="Times New Roman" w:hAnsi="Times New Roman" w:cs="Times New Roman"/>
          <w:b/>
          <w:i/>
          <w:sz w:val="24"/>
          <w:szCs w:val="24"/>
          <w:lang w:eastAsia="hr-HR"/>
        </w:rPr>
        <w:t>U članu 15.</w:t>
      </w:r>
      <w:r w:rsidRPr="0000523C">
        <w:rPr>
          <w:rFonts w:ascii="Times New Roman" w:eastAsia="Times New Roman" w:hAnsi="Times New Roman" w:cs="Times New Roman"/>
          <w:i/>
          <w:sz w:val="24"/>
          <w:szCs w:val="24"/>
          <w:lang w:eastAsia="hr-HR"/>
        </w:rPr>
        <w:t xml:space="preserve">  propisuje se postupak nabavke roba, usluga i radova, na način da se u potpunosti  pridržava odredbi Zakona o javnim nabavkama Bosne i Hercegovine.</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U članu 16.</w:t>
      </w:r>
      <w:r w:rsidRPr="0000523C">
        <w:rPr>
          <w:rFonts w:ascii="Times New Roman" w:eastAsia="Times New Roman" w:hAnsi="Times New Roman" w:cs="Times New Roman"/>
          <w:i/>
          <w:lang w:eastAsia="hr-HR"/>
        </w:rPr>
        <w:t xml:space="preserve"> određena je mogućnost preraspodjele rashoda. Izuzetak od mogućnosti preraspodjele je kod izdataka po osnovu plaća i naknada zaposlenih i sa istih nije dozvoljena preraspodjela.</w:t>
      </w:r>
      <w:r w:rsidRPr="0000523C">
        <w:rPr>
          <w:rFonts w:ascii="Times New Roman" w:eastAsia="Times New Roman" w:hAnsi="Times New Roman" w:cs="Times New Roman"/>
          <w:i/>
          <w:lang w:eastAsia="hr-HR"/>
        </w:rPr>
        <w:tab/>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U članu 17</w:t>
      </w:r>
      <w:r w:rsidRPr="0000523C">
        <w:rPr>
          <w:rFonts w:ascii="Times New Roman" w:eastAsia="Times New Roman" w:hAnsi="Times New Roman" w:cs="Times New Roman"/>
          <w:i/>
          <w:lang w:eastAsia="hr-HR"/>
        </w:rPr>
        <w:t>.utvrđen je rok raspolaganja neiskorišenim aproprijacijama.</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U članu 18.</w:t>
      </w:r>
      <w:r w:rsidRPr="0000523C">
        <w:rPr>
          <w:rFonts w:ascii="Times New Roman" w:eastAsia="Times New Roman" w:hAnsi="Times New Roman" w:cs="Times New Roman"/>
          <w:i/>
          <w:lang w:eastAsia="hr-HR"/>
        </w:rPr>
        <w:t xml:space="preserve"> propisani su prioriteti po kojima će se izvršavati Budžet.</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U članu 19.</w:t>
      </w:r>
      <w:r w:rsidRPr="0000523C">
        <w:rPr>
          <w:rFonts w:ascii="Times New Roman" w:eastAsia="Times New Roman" w:hAnsi="Times New Roman" w:cs="Times New Roman"/>
          <w:i/>
          <w:lang w:eastAsia="hr-HR"/>
        </w:rPr>
        <w:t xml:space="preserve"> propisani su uslovi za korištenje sredstava Tekuće rezerve Budžeta.</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U članu 20</w:t>
      </w:r>
      <w:r w:rsidRPr="0000523C">
        <w:rPr>
          <w:rFonts w:ascii="Times New Roman" w:eastAsia="Times New Roman" w:hAnsi="Times New Roman" w:cs="Times New Roman"/>
          <w:i/>
          <w:lang w:eastAsia="hr-HR"/>
        </w:rPr>
        <w:t>. Utvrđeni su kriteriji za korištenje Tekuće rezerve.</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U članu</w:t>
      </w:r>
      <w:r w:rsidRPr="0000523C">
        <w:rPr>
          <w:rFonts w:ascii="Times New Roman" w:eastAsia="Times New Roman" w:hAnsi="Times New Roman" w:cs="Times New Roman"/>
          <w:i/>
          <w:lang w:eastAsia="hr-HR"/>
        </w:rPr>
        <w:t xml:space="preserve"> 21. uređen je način raspolaganja sredstvima u slučaju prestanka  postojanja  korisnika.</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U članu 22.</w:t>
      </w:r>
      <w:r w:rsidRPr="0000523C">
        <w:rPr>
          <w:rFonts w:ascii="Times New Roman" w:eastAsia="Times New Roman" w:hAnsi="Times New Roman" w:cs="Times New Roman"/>
          <w:i/>
          <w:lang w:eastAsia="hr-HR"/>
        </w:rPr>
        <w:t xml:space="preserve"> zakona propisano je uplaćivanje javnog novca, koji pripada Budžetu Unsko-sanskog kantona na depozitne račune javnih prihoda Unsko-sanskog kantona.</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U članu 23.</w:t>
      </w:r>
      <w:r w:rsidRPr="0000523C">
        <w:rPr>
          <w:rFonts w:ascii="Times New Roman" w:eastAsia="Times New Roman" w:hAnsi="Times New Roman" w:cs="Times New Roman"/>
          <w:i/>
          <w:lang w:eastAsia="hr-HR"/>
        </w:rPr>
        <w:t xml:space="preserve"> zakona utvrđena je obaveza povrata, pogrešno uplaćenih i naplaćenih sredstava veće od propisane, njihovim uplatiocima na teret tih prihoda.</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Član 24.</w:t>
      </w:r>
      <w:r w:rsidRPr="0000523C">
        <w:rPr>
          <w:rFonts w:ascii="Times New Roman" w:eastAsia="Times New Roman" w:hAnsi="Times New Roman" w:cs="Times New Roman"/>
          <w:i/>
          <w:lang w:eastAsia="hr-HR"/>
        </w:rPr>
        <w:t xml:space="preserve"> određuje kojim se aktom propisuje visina dnevnica za službena  putovanja -  koriste se odredbe Uredbe Vlade Federacije BiH o visini dnevnica za službena putovanja.</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Član 25.</w:t>
      </w:r>
      <w:r w:rsidRPr="0000523C">
        <w:rPr>
          <w:rFonts w:ascii="Times New Roman" w:eastAsia="Times New Roman" w:hAnsi="Times New Roman" w:cs="Times New Roman"/>
          <w:i/>
          <w:lang w:eastAsia="hr-HR"/>
        </w:rPr>
        <w:t xml:space="preserve">  reguliše isplatu sredstava Budžeta - naknade za rad skupštinskim zastupnicima. </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lastRenderedPageBreak/>
        <w:t>Članom 26</w:t>
      </w:r>
      <w:r w:rsidRPr="0000523C">
        <w:rPr>
          <w:rFonts w:ascii="Times New Roman" w:eastAsia="Times New Roman" w:hAnsi="Times New Roman" w:cs="Times New Roman"/>
          <w:i/>
          <w:lang w:eastAsia="hr-HR"/>
        </w:rPr>
        <w:t>. se propisuje se način raspodjele sredstava za rad parlamentarnih političkih stranaka.</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bCs/>
          <w:i/>
          <w:lang w:eastAsia="hr-HR"/>
        </w:rPr>
        <w:t>Članom 27</w:t>
      </w:r>
      <w:r w:rsidRPr="0000523C">
        <w:rPr>
          <w:rFonts w:ascii="Times New Roman" w:eastAsia="Times New Roman" w:hAnsi="Times New Roman" w:cs="Times New Roman"/>
          <w:bCs/>
          <w:i/>
          <w:lang w:eastAsia="hr-HR"/>
        </w:rPr>
        <w:t>. određeno je izvršavanje po osnovu sudskih izvršenja, a u skladu sa Zakonom o izvršnom postupku .</w:t>
      </w:r>
      <w:r w:rsidRPr="0000523C">
        <w:rPr>
          <w:rFonts w:ascii="Times New Roman" w:eastAsia="Times New Roman" w:hAnsi="Times New Roman" w:cs="Times New Roman"/>
          <w:i/>
          <w:lang w:eastAsia="hr-HR"/>
        </w:rPr>
        <w:t xml:space="preserve"> </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Članom 28.</w:t>
      </w:r>
      <w:r w:rsidRPr="0000523C">
        <w:rPr>
          <w:rFonts w:ascii="Times New Roman" w:eastAsia="Times New Roman" w:hAnsi="Times New Roman" w:cs="Times New Roman"/>
          <w:i/>
          <w:lang w:eastAsia="hr-HR"/>
        </w:rPr>
        <w:t xml:space="preserve">  određeno je sufinansiranje rada Agencije za privatizaciju.</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Članom 29.</w:t>
      </w:r>
      <w:r w:rsidRPr="0000523C">
        <w:rPr>
          <w:rFonts w:ascii="Times New Roman" w:eastAsia="Times New Roman" w:hAnsi="Times New Roman" w:cs="Times New Roman"/>
          <w:i/>
          <w:lang w:eastAsia="hr-HR"/>
        </w:rPr>
        <w:t xml:space="preserve"> određen je način korištenja sredstava za učešće u međunarodnim projektima </w:t>
      </w:r>
    </w:p>
    <w:p w:rsidR="008F787E"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Članom 30</w:t>
      </w:r>
      <w:r w:rsidRPr="0000523C">
        <w:rPr>
          <w:rFonts w:ascii="Times New Roman" w:eastAsia="Times New Roman" w:hAnsi="Times New Roman" w:cs="Times New Roman"/>
          <w:i/>
          <w:lang w:eastAsia="hr-HR"/>
        </w:rPr>
        <w:t xml:space="preserve">.  utvrđen je način izvršenja  pozicija za izgradnju zgrade </w:t>
      </w:r>
      <w:r w:rsidR="008F787E">
        <w:rPr>
          <w:rFonts w:ascii="Times New Roman" w:eastAsia="Times New Roman" w:hAnsi="Times New Roman" w:cs="Times New Roman"/>
          <w:i/>
          <w:lang w:eastAsia="hr-HR"/>
        </w:rPr>
        <w:t>i nabavku stanova</w:t>
      </w:r>
    </w:p>
    <w:p w:rsidR="008F787E"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Članom 31</w:t>
      </w:r>
      <w:r w:rsidRPr="0000523C">
        <w:rPr>
          <w:rFonts w:ascii="Times New Roman" w:eastAsia="Times New Roman" w:hAnsi="Times New Roman" w:cs="Times New Roman"/>
          <w:i/>
          <w:lang w:eastAsia="hr-HR"/>
        </w:rPr>
        <w:t xml:space="preserve">. </w:t>
      </w:r>
      <w:r w:rsidR="008F787E">
        <w:rPr>
          <w:rFonts w:ascii="Times New Roman" w:eastAsia="Times New Roman" w:hAnsi="Times New Roman" w:cs="Times New Roman"/>
          <w:i/>
          <w:lang w:eastAsia="hr-HR"/>
        </w:rPr>
        <w:t>– način raspoređivanja sredstava od ŠPD Unsko-sanske šume</w:t>
      </w:r>
    </w:p>
    <w:p w:rsidR="0000523C" w:rsidRPr="0000523C" w:rsidRDefault="008F787E"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Članom 3</w:t>
      </w:r>
      <w:r>
        <w:rPr>
          <w:rFonts w:ascii="Times New Roman" w:eastAsia="Times New Roman" w:hAnsi="Times New Roman" w:cs="Times New Roman"/>
          <w:b/>
          <w:i/>
          <w:lang w:eastAsia="hr-HR"/>
        </w:rPr>
        <w:t>2.</w:t>
      </w:r>
      <w:r w:rsidR="0000523C" w:rsidRPr="0000523C">
        <w:rPr>
          <w:rFonts w:ascii="Times New Roman" w:eastAsia="Times New Roman" w:hAnsi="Times New Roman" w:cs="Times New Roman"/>
          <w:i/>
          <w:lang w:eastAsia="hr-HR"/>
        </w:rPr>
        <w:t>tekući grantovi nižim nivoima- način realizacije.</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Članom 3</w:t>
      </w:r>
      <w:r w:rsidR="00F87051">
        <w:rPr>
          <w:rFonts w:ascii="Times New Roman" w:eastAsia="Times New Roman" w:hAnsi="Times New Roman" w:cs="Times New Roman"/>
          <w:b/>
          <w:i/>
          <w:lang w:eastAsia="hr-HR"/>
        </w:rPr>
        <w:t>3</w:t>
      </w:r>
      <w:r w:rsidRPr="0000523C">
        <w:rPr>
          <w:rFonts w:ascii="Times New Roman" w:eastAsia="Times New Roman" w:hAnsi="Times New Roman" w:cs="Times New Roman"/>
          <w:i/>
          <w:lang w:eastAsia="hr-HR"/>
        </w:rPr>
        <w:t>. određeno je izvršavanja Odluka Ustavnog suda, donesenih po Apelacijama.</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i/>
          <w:lang w:eastAsia="hr-HR"/>
        </w:rPr>
        <w:t>Članom 3</w:t>
      </w:r>
      <w:r w:rsidR="00F87051">
        <w:rPr>
          <w:rFonts w:ascii="Times New Roman" w:eastAsia="Times New Roman" w:hAnsi="Times New Roman" w:cs="Times New Roman"/>
          <w:i/>
          <w:lang w:eastAsia="hr-HR"/>
        </w:rPr>
        <w:t>4</w:t>
      </w:r>
      <w:r w:rsidRPr="0000523C">
        <w:rPr>
          <w:rFonts w:ascii="Times New Roman" w:eastAsia="Times New Roman" w:hAnsi="Times New Roman" w:cs="Times New Roman"/>
          <w:i/>
          <w:lang w:eastAsia="hr-HR"/>
        </w:rPr>
        <w:t>.- određen je način vraćanja pozajmljenih sredstava na namjenske račune Vlade.</w:t>
      </w:r>
    </w:p>
    <w:p w:rsidR="00F87051" w:rsidRPr="00F87051" w:rsidRDefault="0000523C" w:rsidP="0000523C">
      <w:pPr>
        <w:spacing w:after="0" w:line="240" w:lineRule="auto"/>
        <w:jc w:val="both"/>
        <w:rPr>
          <w:rFonts w:ascii="Times New Roman" w:eastAsia="Times New Roman" w:hAnsi="Times New Roman" w:cs="Times New Roman"/>
          <w:bCs/>
          <w:i/>
        </w:rPr>
      </w:pPr>
      <w:proofErr w:type="spellStart"/>
      <w:r w:rsidRPr="0000523C">
        <w:rPr>
          <w:rFonts w:ascii="Times New Roman" w:eastAsia="Times New Roman" w:hAnsi="Times New Roman" w:cs="Times New Roman"/>
          <w:b/>
          <w:bCs/>
          <w:i/>
          <w:lang w:val="en-GB"/>
        </w:rPr>
        <w:t>Član</w:t>
      </w:r>
      <w:proofErr w:type="spellEnd"/>
      <w:r w:rsidRPr="0000523C">
        <w:rPr>
          <w:rFonts w:ascii="Times New Roman" w:eastAsia="Times New Roman" w:hAnsi="Times New Roman" w:cs="Times New Roman"/>
          <w:b/>
          <w:bCs/>
          <w:i/>
          <w:lang w:val="en-GB"/>
        </w:rPr>
        <w:t xml:space="preserve"> 3</w:t>
      </w:r>
      <w:r w:rsidR="00F87051">
        <w:rPr>
          <w:rFonts w:ascii="Times New Roman" w:eastAsia="Times New Roman" w:hAnsi="Times New Roman" w:cs="Times New Roman"/>
          <w:b/>
          <w:bCs/>
          <w:i/>
          <w:lang w:val="en-GB"/>
        </w:rPr>
        <w:t>5</w:t>
      </w:r>
      <w:proofErr w:type="gramStart"/>
      <w:r w:rsidRPr="0000523C">
        <w:rPr>
          <w:rFonts w:ascii="Times New Roman" w:eastAsia="Times New Roman" w:hAnsi="Times New Roman" w:cs="Times New Roman"/>
          <w:b/>
          <w:bCs/>
          <w:i/>
        </w:rPr>
        <w:t>.</w:t>
      </w:r>
      <w:r w:rsidR="00F87051">
        <w:rPr>
          <w:rFonts w:ascii="Times New Roman" w:eastAsia="Times New Roman" w:hAnsi="Times New Roman" w:cs="Times New Roman"/>
          <w:b/>
          <w:bCs/>
          <w:i/>
        </w:rPr>
        <w:t>-</w:t>
      </w:r>
      <w:proofErr w:type="gramEnd"/>
      <w:r w:rsidR="00F87051">
        <w:rPr>
          <w:rFonts w:ascii="Times New Roman" w:eastAsia="Times New Roman" w:hAnsi="Times New Roman" w:cs="Times New Roman"/>
          <w:b/>
          <w:bCs/>
          <w:i/>
        </w:rPr>
        <w:t xml:space="preserve"> </w:t>
      </w:r>
      <w:r w:rsidR="00F87051">
        <w:rPr>
          <w:rFonts w:ascii="Times New Roman" w:eastAsia="Times New Roman" w:hAnsi="Times New Roman" w:cs="Times New Roman"/>
          <w:bCs/>
          <w:i/>
        </w:rPr>
        <w:t>određeno je sufinansiranje JU RA USK</w:t>
      </w:r>
    </w:p>
    <w:p w:rsidR="0000523C" w:rsidRPr="0000523C" w:rsidRDefault="0000523C" w:rsidP="0000523C">
      <w:pPr>
        <w:spacing w:after="0" w:line="240" w:lineRule="auto"/>
        <w:jc w:val="both"/>
        <w:rPr>
          <w:rFonts w:ascii="Times New Roman" w:eastAsia="Times New Roman" w:hAnsi="Times New Roman" w:cs="Times New Roman"/>
          <w:bCs/>
          <w:i/>
        </w:rPr>
      </w:pPr>
      <w:r w:rsidRPr="0000523C">
        <w:rPr>
          <w:rFonts w:ascii="Times New Roman" w:eastAsia="Times New Roman" w:hAnsi="Times New Roman" w:cs="Times New Roman"/>
          <w:bCs/>
          <w:i/>
        </w:rPr>
        <w:t xml:space="preserve"> </w:t>
      </w:r>
      <w:r w:rsidR="00F87051">
        <w:rPr>
          <w:rFonts w:ascii="Times New Roman" w:eastAsia="Times New Roman" w:hAnsi="Times New Roman" w:cs="Times New Roman"/>
          <w:b/>
          <w:i/>
          <w:lang w:eastAsia="hr-HR"/>
        </w:rPr>
        <w:t>Članom 36.-</w:t>
      </w:r>
      <w:r w:rsidRPr="0000523C">
        <w:rPr>
          <w:rFonts w:ascii="Times New Roman" w:eastAsia="Times New Roman" w:hAnsi="Times New Roman" w:cs="Times New Roman"/>
          <w:bCs/>
          <w:i/>
        </w:rPr>
        <w:t xml:space="preserve">određen je način korištenja sredstava sa pozicije «Grantovi boračka udruženja» na način da se ista raspoređuju  nakon provedenog postupka javnog oglašavanja i po prethodno od strane Vlade utvrđenim kriterijima </w:t>
      </w:r>
    </w:p>
    <w:p w:rsidR="0000523C" w:rsidRPr="0000523C" w:rsidRDefault="0000523C" w:rsidP="0000523C">
      <w:pPr>
        <w:spacing w:after="0" w:line="240" w:lineRule="auto"/>
        <w:jc w:val="both"/>
        <w:rPr>
          <w:rFonts w:ascii="Times New Roman" w:eastAsia="Times New Roman" w:hAnsi="Times New Roman" w:cs="Times New Roman"/>
          <w:bCs/>
          <w:i/>
        </w:rPr>
      </w:pPr>
      <w:r w:rsidRPr="0000523C">
        <w:rPr>
          <w:rFonts w:ascii="Times New Roman" w:eastAsia="Times New Roman" w:hAnsi="Times New Roman" w:cs="Times New Roman"/>
          <w:b/>
          <w:bCs/>
          <w:i/>
        </w:rPr>
        <w:t>Članom 3</w:t>
      </w:r>
      <w:r w:rsidR="00F87051">
        <w:rPr>
          <w:rFonts w:ascii="Times New Roman" w:eastAsia="Times New Roman" w:hAnsi="Times New Roman" w:cs="Times New Roman"/>
          <w:b/>
          <w:bCs/>
          <w:i/>
        </w:rPr>
        <w:t>7</w:t>
      </w:r>
      <w:r w:rsidRPr="0000523C">
        <w:rPr>
          <w:rFonts w:ascii="Times New Roman" w:eastAsia="Times New Roman" w:hAnsi="Times New Roman" w:cs="Times New Roman"/>
          <w:b/>
          <w:bCs/>
          <w:i/>
        </w:rPr>
        <w:t>.</w:t>
      </w:r>
      <w:r w:rsidRPr="0000523C">
        <w:rPr>
          <w:rFonts w:ascii="Times New Roman" w:eastAsia="Times New Roman" w:hAnsi="Times New Roman" w:cs="Times New Roman"/>
          <w:bCs/>
          <w:i/>
        </w:rPr>
        <w:t xml:space="preserve"> određen je način korištenja sredstava“subvencije javnim ustanovama“ </w:t>
      </w:r>
    </w:p>
    <w:p w:rsidR="0000523C" w:rsidRPr="0000523C" w:rsidRDefault="0000523C" w:rsidP="0000523C">
      <w:pPr>
        <w:spacing w:after="0" w:line="240" w:lineRule="auto"/>
        <w:jc w:val="both"/>
        <w:rPr>
          <w:rFonts w:ascii="Times New Roman" w:eastAsia="Times New Roman" w:hAnsi="Times New Roman" w:cs="Times New Roman"/>
          <w:bCs/>
          <w:i/>
        </w:rPr>
      </w:pPr>
      <w:r w:rsidRPr="0000523C">
        <w:rPr>
          <w:rFonts w:ascii="Times New Roman" w:eastAsia="Times New Roman" w:hAnsi="Times New Roman" w:cs="Times New Roman"/>
          <w:b/>
          <w:bCs/>
          <w:i/>
        </w:rPr>
        <w:t>Članom 3</w:t>
      </w:r>
      <w:r w:rsidR="00F87051">
        <w:rPr>
          <w:rFonts w:ascii="Times New Roman" w:eastAsia="Times New Roman" w:hAnsi="Times New Roman" w:cs="Times New Roman"/>
          <w:b/>
          <w:bCs/>
          <w:i/>
        </w:rPr>
        <w:t>8</w:t>
      </w:r>
      <w:r w:rsidRPr="0000523C">
        <w:rPr>
          <w:rFonts w:ascii="Times New Roman" w:eastAsia="Times New Roman" w:hAnsi="Times New Roman" w:cs="Times New Roman"/>
          <w:bCs/>
          <w:i/>
        </w:rPr>
        <w:t xml:space="preserve"> utvrđen je način korištenja grantova za vjeru, sport , kultutu i grant za predškolsko obrazovanje</w:t>
      </w:r>
      <w:r w:rsidR="001C5A5F">
        <w:rPr>
          <w:rFonts w:ascii="Times New Roman" w:eastAsia="Times New Roman" w:hAnsi="Times New Roman" w:cs="Times New Roman"/>
          <w:bCs/>
          <w:i/>
        </w:rPr>
        <w:t>, sufinansranje JP RTV USK i JP US-novine i sufinansiranje osnovnog obrazovanja u JU KŠC „Ivan Pavao II“</w:t>
      </w:r>
    </w:p>
    <w:p w:rsidR="0000523C" w:rsidRPr="0000523C" w:rsidRDefault="0000523C" w:rsidP="0000523C">
      <w:pPr>
        <w:spacing w:after="0" w:line="240" w:lineRule="auto"/>
        <w:jc w:val="both"/>
        <w:rPr>
          <w:rFonts w:ascii="Times New Roman" w:eastAsia="Times New Roman" w:hAnsi="Times New Roman" w:cs="Times New Roman"/>
          <w:bCs/>
          <w:i/>
        </w:rPr>
      </w:pPr>
      <w:r w:rsidRPr="0000523C">
        <w:rPr>
          <w:rFonts w:ascii="Times New Roman" w:eastAsia="Times New Roman" w:hAnsi="Times New Roman" w:cs="Times New Roman"/>
          <w:b/>
          <w:bCs/>
          <w:i/>
        </w:rPr>
        <w:t>Članom 3</w:t>
      </w:r>
      <w:r w:rsidR="00F87051">
        <w:rPr>
          <w:rFonts w:ascii="Times New Roman" w:eastAsia="Times New Roman" w:hAnsi="Times New Roman" w:cs="Times New Roman"/>
          <w:b/>
          <w:bCs/>
          <w:i/>
        </w:rPr>
        <w:t>9</w:t>
      </w:r>
      <w:r w:rsidRPr="0000523C">
        <w:rPr>
          <w:rFonts w:ascii="Times New Roman" w:eastAsia="Times New Roman" w:hAnsi="Times New Roman" w:cs="Times New Roman"/>
          <w:b/>
          <w:bCs/>
          <w:i/>
        </w:rPr>
        <w:t>.</w:t>
      </w:r>
      <w:r w:rsidRPr="0000523C">
        <w:rPr>
          <w:rFonts w:ascii="Times New Roman" w:eastAsia="Times New Roman" w:hAnsi="Times New Roman" w:cs="Times New Roman"/>
          <w:bCs/>
          <w:i/>
        </w:rPr>
        <w:t xml:space="preserve">  određen je način korištenja sredstava za rekonstrukciju i investiciono održavanje školskih objekata.</w:t>
      </w:r>
    </w:p>
    <w:p w:rsidR="0000523C" w:rsidRPr="0000523C" w:rsidRDefault="00F87051" w:rsidP="0000523C">
      <w:pPr>
        <w:spacing w:after="0" w:line="240" w:lineRule="auto"/>
        <w:jc w:val="both"/>
        <w:rPr>
          <w:rFonts w:ascii="Times New Roman" w:eastAsia="Times New Roman" w:hAnsi="Times New Roman" w:cs="Times New Roman"/>
          <w:bCs/>
          <w:i/>
        </w:rPr>
      </w:pPr>
      <w:r>
        <w:rPr>
          <w:rFonts w:ascii="Times New Roman" w:eastAsia="Times New Roman" w:hAnsi="Times New Roman" w:cs="Times New Roman"/>
          <w:b/>
          <w:bCs/>
          <w:i/>
        </w:rPr>
        <w:t>Članom 40</w:t>
      </w:r>
      <w:r w:rsidR="0000523C" w:rsidRPr="0000523C">
        <w:rPr>
          <w:rFonts w:ascii="Times New Roman" w:eastAsia="Times New Roman" w:hAnsi="Times New Roman" w:cs="Times New Roman"/>
          <w:bCs/>
          <w:i/>
        </w:rPr>
        <w:t xml:space="preserve">. utvrđeno je korištenje sredstava </w:t>
      </w:r>
      <w:r>
        <w:rPr>
          <w:rFonts w:ascii="Times New Roman" w:eastAsia="Times New Roman" w:hAnsi="Times New Roman" w:cs="Times New Roman"/>
          <w:bCs/>
          <w:i/>
        </w:rPr>
        <w:t xml:space="preserve"> za kapitalne grantove kulture,</w:t>
      </w:r>
      <w:r w:rsidR="0000523C" w:rsidRPr="0000523C">
        <w:rPr>
          <w:rFonts w:ascii="Times New Roman" w:eastAsia="Times New Roman" w:hAnsi="Times New Roman" w:cs="Times New Roman"/>
          <w:bCs/>
          <w:i/>
        </w:rPr>
        <w:t>na temelju kriterija resornog ministarstva .</w:t>
      </w:r>
    </w:p>
    <w:p w:rsidR="0000523C" w:rsidRPr="0000523C" w:rsidRDefault="0000523C" w:rsidP="0000523C">
      <w:pPr>
        <w:spacing w:after="0" w:line="240" w:lineRule="auto"/>
        <w:jc w:val="both"/>
        <w:rPr>
          <w:rFonts w:ascii="Times New Roman" w:eastAsia="Times New Roman" w:hAnsi="Times New Roman" w:cs="Times New Roman"/>
          <w:bCs/>
          <w:i/>
        </w:rPr>
      </w:pPr>
      <w:r w:rsidRPr="0000523C">
        <w:rPr>
          <w:rFonts w:ascii="Times New Roman" w:eastAsia="Times New Roman" w:hAnsi="Times New Roman" w:cs="Times New Roman"/>
          <w:b/>
          <w:bCs/>
          <w:i/>
        </w:rPr>
        <w:t xml:space="preserve">Članom </w:t>
      </w:r>
      <w:r w:rsidR="00F87051">
        <w:rPr>
          <w:rFonts w:ascii="Times New Roman" w:eastAsia="Times New Roman" w:hAnsi="Times New Roman" w:cs="Times New Roman"/>
          <w:b/>
          <w:bCs/>
          <w:i/>
        </w:rPr>
        <w:t>41</w:t>
      </w:r>
      <w:r w:rsidRPr="0000523C">
        <w:rPr>
          <w:rFonts w:ascii="Times New Roman" w:eastAsia="Times New Roman" w:hAnsi="Times New Roman" w:cs="Times New Roman"/>
          <w:bCs/>
          <w:i/>
        </w:rPr>
        <w:t>.–resorna ministartva predlažu programe, po kojima Vlada rasproređuje sredstva</w:t>
      </w:r>
      <w:r w:rsidR="00F87051">
        <w:rPr>
          <w:rFonts w:ascii="Times New Roman" w:eastAsia="Times New Roman" w:hAnsi="Times New Roman" w:cs="Times New Roman"/>
          <w:bCs/>
          <w:i/>
        </w:rPr>
        <w:t xml:space="preserve"> za stzdije, projektne pripreme  i projektovanje</w:t>
      </w:r>
      <w:r w:rsidRPr="0000523C">
        <w:rPr>
          <w:rFonts w:ascii="Times New Roman" w:eastAsia="Times New Roman" w:hAnsi="Times New Roman" w:cs="Times New Roman"/>
          <w:bCs/>
          <w:i/>
        </w:rPr>
        <w:t>.</w:t>
      </w:r>
    </w:p>
    <w:p w:rsidR="0000523C" w:rsidRPr="0000523C" w:rsidRDefault="0000523C" w:rsidP="0000523C">
      <w:pPr>
        <w:spacing w:after="0" w:line="240" w:lineRule="auto"/>
        <w:jc w:val="both"/>
        <w:rPr>
          <w:rFonts w:ascii="Times New Roman" w:eastAsia="Times New Roman" w:hAnsi="Times New Roman" w:cs="Times New Roman"/>
          <w:bCs/>
        </w:rPr>
      </w:pPr>
      <w:r w:rsidRPr="0000523C">
        <w:rPr>
          <w:rFonts w:ascii="Times New Roman" w:eastAsia="Times New Roman" w:hAnsi="Times New Roman" w:cs="Times New Roman"/>
          <w:bCs/>
          <w:i/>
        </w:rPr>
        <w:t>Član 4</w:t>
      </w:r>
      <w:r w:rsidR="00F87051">
        <w:rPr>
          <w:rFonts w:ascii="Times New Roman" w:eastAsia="Times New Roman" w:hAnsi="Times New Roman" w:cs="Times New Roman"/>
          <w:bCs/>
          <w:i/>
        </w:rPr>
        <w:t>2</w:t>
      </w:r>
      <w:r w:rsidRPr="0000523C">
        <w:rPr>
          <w:rFonts w:ascii="Times New Roman" w:eastAsia="Times New Roman" w:hAnsi="Times New Roman" w:cs="Times New Roman"/>
          <w:bCs/>
          <w:i/>
        </w:rPr>
        <w:t>.- način raspoređivanja sredstava za subvencije u poljoprivredi</w:t>
      </w:r>
      <w:r w:rsidRPr="0000523C">
        <w:rPr>
          <w:rFonts w:ascii="Times New Roman" w:eastAsia="Times New Roman" w:hAnsi="Times New Roman" w:cs="Times New Roman"/>
          <w:bCs/>
        </w:rPr>
        <w:t xml:space="preserve">  </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Cs/>
        </w:rPr>
        <w:t xml:space="preserve"> </w:t>
      </w:r>
      <w:r w:rsidRPr="0000523C">
        <w:rPr>
          <w:rFonts w:ascii="Times New Roman" w:eastAsia="Times New Roman" w:hAnsi="Times New Roman" w:cs="Times New Roman"/>
          <w:b/>
          <w:bCs/>
          <w:i/>
        </w:rPr>
        <w:t>Članom 4</w:t>
      </w:r>
      <w:r w:rsidR="00F87051">
        <w:rPr>
          <w:rFonts w:ascii="Times New Roman" w:eastAsia="Times New Roman" w:hAnsi="Times New Roman" w:cs="Times New Roman"/>
          <w:b/>
          <w:bCs/>
          <w:i/>
        </w:rPr>
        <w:t>3</w:t>
      </w:r>
      <w:r w:rsidRPr="0000523C">
        <w:rPr>
          <w:rFonts w:ascii="Times New Roman" w:eastAsia="Times New Roman" w:hAnsi="Times New Roman" w:cs="Times New Roman"/>
          <w:bCs/>
          <w:i/>
        </w:rPr>
        <w:t xml:space="preserve">.-  </w:t>
      </w:r>
      <w:r w:rsidRPr="0000523C">
        <w:rPr>
          <w:rFonts w:ascii="Times New Roman" w:eastAsia="Times New Roman" w:hAnsi="Times New Roman" w:cs="Times New Roman"/>
          <w:i/>
          <w:lang w:eastAsia="hr-HR"/>
        </w:rPr>
        <w:t xml:space="preserve"> regulisano je korištenje sredstava Budžeta- „Kapitalni grantovi“, kod korisnika</w:t>
      </w:r>
    </w:p>
    <w:p w:rsidR="0000523C" w:rsidRPr="0000523C" w:rsidRDefault="0000523C" w:rsidP="0000523C">
      <w:pPr>
        <w:spacing w:after="0" w:line="240" w:lineRule="auto"/>
        <w:jc w:val="both"/>
        <w:rPr>
          <w:rFonts w:ascii="Times New Roman" w:eastAsia="Times New Roman" w:hAnsi="Times New Roman" w:cs="Times New Roman"/>
          <w:bCs/>
          <w:i/>
        </w:rPr>
      </w:pPr>
      <w:r w:rsidRPr="0000523C">
        <w:rPr>
          <w:rFonts w:ascii="Times New Roman" w:eastAsia="Times New Roman" w:hAnsi="Times New Roman" w:cs="Times New Roman"/>
          <w:b/>
          <w:bCs/>
          <w:i/>
        </w:rPr>
        <w:t>Članom 4</w:t>
      </w:r>
      <w:r w:rsidR="00E60DAE">
        <w:rPr>
          <w:rFonts w:ascii="Times New Roman" w:eastAsia="Times New Roman" w:hAnsi="Times New Roman" w:cs="Times New Roman"/>
          <w:b/>
          <w:bCs/>
          <w:i/>
        </w:rPr>
        <w:t>4</w:t>
      </w:r>
      <w:r w:rsidRPr="0000523C">
        <w:rPr>
          <w:rFonts w:ascii="Times New Roman" w:eastAsia="Times New Roman" w:hAnsi="Times New Roman" w:cs="Times New Roman"/>
          <w:bCs/>
          <w:i/>
        </w:rPr>
        <w:t xml:space="preserve">. regulisan je način korištenja sredstava « posebnih namjena» koja se koriste u skladu sa </w:t>
      </w:r>
      <w:proofErr w:type="spellStart"/>
      <w:r w:rsidRPr="0000523C">
        <w:rPr>
          <w:rFonts w:ascii="Times New Roman" w:eastAsia="Times New Roman" w:hAnsi="Times New Roman" w:cs="Times New Roman"/>
          <w:bCs/>
          <w:i/>
          <w:lang w:val="en-GB"/>
        </w:rPr>
        <w:t>Odlukom</w:t>
      </w:r>
      <w:proofErr w:type="spellEnd"/>
      <w:r w:rsidRPr="0000523C">
        <w:rPr>
          <w:rFonts w:ascii="Times New Roman" w:eastAsia="Times New Roman" w:hAnsi="Times New Roman" w:cs="Times New Roman"/>
          <w:bCs/>
          <w:i/>
        </w:rPr>
        <w:t xml:space="preserve"> </w:t>
      </w:r>
      <w:r w:rsidRPr="0000523C">
        <w:rPr>
          <w:rFonts w:ascii="Times New Roman" w:eastAsia="Times New Roman" w:hAnsi="Times New Roman" w:cs="Times New Roman"/>
          <w:bCs/>
          <w:i/>
          <w:lang w:val="en-GB"/>
        </w:rPr>
        <w:t>o</w:t>
      </w:r>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uslovima</w:t>
      </w:r>
      <w:proofErr w:type="spellEnd"/>
      <w:r w:rsidRPr="0000523C">
        <w:rPr>
          <w:rFonts w:ascii="Times New Roman" w:eastAsia="Times New Roman" w:hAnsi="Times New Roman" w:cs="Times New Roman"/>
          <w:bCs/>
          <w:i/>
        </w:rPr>
        <w:t xml:space="preserve"> </w:t>
      </w:r>
      <w:r w:rsidRPr="0000523C">
        <w:rPr>
          <w:rFonts w:ascii="Times New Roman" w:eastAsia="Times New Roman" w:hAnsi="Times New Roman" w:cs="Times New Roman"/>
          <w:bCs/>
          <w:i/>
          <w:lang w:val="en-GB"/>
        </w:rPr>
        <w:t>i</w:t>
      </w:r>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na</w:t>
      </w:r>
      <w:proofErr w:type="spellEnd"/>
      <w:r w:rsidRPr="0000523C">
        <w:rPr>
          <w:rFonts w:ascii="Times New Roman" w:eastAsia="Times New Roman" w:hAnsi="Times New Roman" w:cs="Times New Roman"/>
          <w:bCs/>
          <w:i/>
        </w:rPr>
        <w:t>č</w:t>
      </w:r>
      <w:proofErr w:type="spellStart"/>
      <w:r w:rsidRPr="0000523C">
        <w:rPr>
          <w:rFonts w:ascii="Times New Roman" w:eastAsia="Times New Roman" w:hAnsi="Times New Roman" w:cs="Times New Roman"/>
          <w:bCs/>
          <w:i/>
          <w:lang w:val="en-GB"/>
        </w:rPr>
        <w:t>inu</w:t>
      </w:r>
      <w:proofErr w:type="spellEnd"/>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kori</w:t>
      </w:r>
      <w:proofErr w:type="spellEnd"/>
      <w:r w:rsidRPr="0000523C">
        <w:rPr>
          <w:rFonts w:ascii="Times New Roman" w:eastAsia="Times New Roman" w:hAnsi="Times New Roman" w:cs="Times New Roman"/>
          <w:bCs/>
          <w:i/>
        </w:rPr>
        <w:t>š</w:t>
      </w:r>
      <w:proofErr w:type="spellStart"/>
      <w:r w:rsidRPr="0000523C">
        <w:rPr>
          <w:rFonts w:ascii="Times New Roman" w:eastAsia="Times New Roman" w:hAnsi="Times New Roman" w:cs="Times New Roman"/>
          <w:bCs/>
          <w:i/>
          <w:lang w:val="en-GB"/>
        </w:rPr>
        <w:t>tenja</w:t>
      </w:r>
      <w:proofErr w:type="spellEnd"/>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sredstava</w:t>
      </w:r>
      <w:proofErr w:type="spellEnd"/>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ostvarenih</w:t>
      </w:r>
      <w:proofErr w:type="spellEnd"/>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po</w:t>
      </w:r>
      <w:proofErr w:type="spellEnd"/>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osnovu</w:t>
      </w:r>
      <w:proofErr w:type="spellEnd"/>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posebnog</w:t>
      </w:r>
      <w:proofErr w:type="spellEnd"/>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poreza</w:t>
      </w:r>
      <w:proofErr w:type="spellEnd"/>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za</w:t>
      </w:r>
      <w:proofErr w:type="spellEnd"/>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za</w:t>
      </w:r>
      <w:proofErr w:type="spellEnd"/>
      <w:r w:rsidRPr="0000523C">
        <w:rPr>
          <w:rFonts w:ascii="Times New Roman" w:eastAsia="Times New Roman" w:hAnsi="Times New Roman" w:cs="Times New Roman"/>
          <w:bCs/>
          <w:i/>
        </w:rPr>
        <w:t>š</w:t>
      </w:r>
      <w:proofErr w:type="spellStart"/>
      <w:r w:rsidRPr="0000523C">
        <w:rPr>
          <w:rFonts w:ascii="Times New Roman" w:eastAsia="Times New Roman" w:hAnsi="Times New Roman" w:cs="Times New Roman"/>
          <w:bCs/>
          <w:i/>
          <w:lang w:val="en-GB"/>
        </w:rPr>
        <w:t>titu</w:t>
      </w:r>
      <w:proofErr w:type="spellEnd"/>
      <w:r w:rsidRPr="0000523C">
        <w:rPr>
          <w:rFonts w:ascii="Times New Roman" w:eastAsia="Times New Roman" w:hAnsi="Times New Roman" w:cs="Times New Roman"/>
          <w:bCs/>
          <w:i/>
        </w:rPr>
        <w:t xml:space="preserve"> </w:t>
      </w:r>
      <w:r w:rsidRPr="0000523C">
        <w:rPr>
          <w:rFonts w:ascii="Times New Roman" w:eastAsia="Times New Roman" w:hAnsi="Times New Roman" w:cs="Times New Roman"/>
          <w:bCs/>
          <w:i/>
          <w:lang w:val="en-GB"/>
        </w:rPr>
        <w:t>od</w:t>
      </w:r>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prirodnih</w:t>
      </w:r>
      <w:proofErr w:type="spellEnd"/>
      <w:r w:rsidRPr="0000523C">
        <w:rPr>
          <w:rFonts w:ascii="Times New Roman" w:eastAsia="Times New Roman" w:hAnsi="Times New Roman" w:cs="Times New Roman"/>
          <w:bCs/>
          <w:i/>
        </w:rPr>
        <w:t xml:space="preserve"> </w:t>
      </w:r>
      <w:r w:rsidRPr="0000523C">
        <w:rPr>
          <w:rFonts w:ascii="Times New Roman" w:eastAsia="Times New Roman" w:hAnsi="Times New Roman" w:cs="Times New Roman"/>
          <w:bCs/>
          <w:i/>
          <w:lang w:val="en-GB"/>
        </w:rPr>
        <w:t>i</w:t>
      </w:r>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drugih</w:t>
      </w:r>
      <w:proofErr w:type="spellEnd"/>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nesre</w:t>
      </w:r>
      <w:proofErr w:type="spellEnd"/>
      <w:r w:rsidRPr="0000523C">
        <w:rPr>
          <w:rFonts w:ascii="Times New Roman" w:eastAsia="Times New Roman" w:hAnsi="Times New Roman" w:cs="Times New Roman"/>
          <w:bCs/>
          <w:i/>
        </w:rPr>
        <w:t>ć</w:t>
      </w:r>
      <w:r w:rsidRPr="0000523C">
        <w:rPr>
          <w:rFonts w:ascii="Times New Roman" w:eastAsia="Times New Roman" w:hAnsi="Times New Roman" w:cs="Times New Roman"/>
          <w:bCs/>
          <w:i/>
          <w:lang w:val="en-GB"/>
        </w:rPr>
        <w:t>a.</w:t>
      </w:r>
    </w:p>
    <w:p w:rsidR="0000523C" w:rsidRPr="0000523C" w:rsidRDefault="0000523C" w:rsidP="0000523C">
      <w:pPr>
        <w:spacing w:after="0" w:line="240" w:lineRule="auto"/>
        <w:jc w:val="both"/>
        <w:rPr>
          <w:rFonts w:ascii="Times New Roman" w:eastAsia="Times New Roman" w:hAnsi="Times New Roman" w:cs="Times New Roman"/>
          <w:bCs/>
          <w:i/>
        </w:rPr>
      </w:pPr>
      <w:r w:rsidRPr="0000523C">
        <w:rPr>
          <w:rFonts w:ascii="Times New Roman" w:eastAsia="Times New Roman" w:hAnsi="Times New Roman" w:cs="Times New Roman"/>
          <w:b/>
          <w:bCs/>
          <w:i/>
        </w:rPr>
        <w:t>Č</w:t>
      </w:r>
      <w:proofErr w:type="spellStart"/>
      <w:r w:rsidRPr="0000523C">
        <w:rPr>
          <w:rFonts w:ascii="Times New Roman" w:eastAsia="Times New Roman" w:hAnsi="Times New Roman" w:cs="Times New Roman"/>
          <w:b/>
          <w:bCs/>
          <w:i/>
          <w:lang w:val="en-GB"/>
        </w:rPr>
        <w:t>lanom</w:t>
      </w:r>
      <w:proofErr w:type="spellEnd"/>
      <w:r w:rsidRPr="0000523C">
        <w:rPr>
          <w:rFonts w:ascii="Times New Roman" w:eastAsia="Times New Roman" w:hAnsi="Times New Roman" w:cs="Times New Roman"/>
          <w:b/>
          <w:bCs/>
          <w:i/>
        </w:rPr>
        <w:t xml:space="preserve"> 4</w:t>
      </w:r>
      <w:r w:rsidR="00E60DAE">
        <w:rPr>
          <w:rFonts w:ascii="Times New Roman" w:eastAsia="Times New Roman" w:hAnsi="Times New Roman" w:cs="Times New Roman"/>
          <w:b/>
          <w:bCs/>
          <w:i/>
        </w:rPr>
        <w:t>5</w:t>
      </w:r>
      <w:r w:rsidRPr="0000523C">
        <w:rPr>
          <w:rFonts w:ascii="Times New Roman" w:eastAsia="Times New Roman" w:hAnsi="Times New Roman" w:cs="Times New Roman"/>
          <w:b/>
          <w:bCs/>
          <w:i/>
        </w:rPr>
        <w:t>.</w:t>
      </w:r>
      <w:r w:rsidRPr="0000523C">
        <w:rPr>
          <w:rFonts w:ascii="Times New Roman" w:eastAsia="Times New Roman" w:hAnsi="Times New Roman" w:cs="Times New Roman"/>
          <w:bCs/>
          <w:i/>
        </w:rPr>
        <w:t xml:space="preserve"> </w:t>
      </w:r>
      <w:proofErr w:type="spellStart"/>
      <w:proofErr w:type="gramStart"/>
      <w:r w:rsidRPr="0000523C">
        <w:rPr>
          <w:rFonts w:ascii="Times New Roman" w:eastAsia="Times New Roman" w:hAnsi="Times New Roman" w:cs="Times New Roman"/>
          <w:bCs/>
          <w:i/>
          <w:lang w:val="en-GB"/>
        </w:rPr>
        <w:t>ure</w:t>
      </w:r>
      <w:proofErr w:type="spellEnd"/>
      <w:r w:rsidRPr="0000523C">
        <w:rPr>
          <w:rFonts w:ascii="Times New Roman" w:eastAsia="Times New Roman" w:hAnsi="Times New Roman" w:cs="Times New Roman"/>
          <w:bCs/>
          <w:i/>
        </w:rPr>
        <w:t>đ</w:t>
      </w:r>
      <w:proofErr w:type="spellStart"/>
      <w:r w:rsidRPr="0000523C">
        <w:rPr>
          <w:rFonts w:ascii="Times New Roman" w:eastAsia="Times New Roman" w:hAnsi="Times New Roman" w:cs="Times New Roman"/>
          <w:bCs/>
          <w:i/>
          <w:lang w:val="en-GB"/>
        </w:rPr>
        <w:t>uje</w:t>
      </w:r>
      <w:proofErr w:type="spellEnd"/>
      <w:proofErr w:type="gramEnd"/>
      <w:r w:rsidRPr="0000523C">
        <w:rPr>
          <w:rFonts w:ascii="Times New Roman" w:eastAsia="Times New Roman" w:hAnsi="Times New Roman" w:cs="Times New Roman"/>
          <w:bCs/>
          <w:i/>
        </w:rPr>
        <w:t xml:space="preserve"> </w:t>
      </w:r>
      <w:r w:rsidRPr="0000523C">
        <w:rPr>
          <w:rFonts w:ascii="Times New Roman" w:eastAsia="Times New Roman" w:hAnsi="Times New Roman" w:cs="Times New Roman"/>
          <w:bCs/>
          <w:i/>
          <w:lang w:val="en-GB"/>
        </w:rPr>
        <w:t>se</w:t>
      </w:r>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na</w:t>
      </w:r>
      <w:proofErr w:type="spellEnd"/>
      <w:r w:rsidRPr="0000523C">
        <w:rPr>
          <w:rFonts w:ascii="Times New Roman" w:eastAsia="Times New Roman" w:hAnsi="Times New Roman" w:cs="Times New Roman"/>
          <w:bCs/>
          <w:i/>
        </w:rPr>
        <w:t>č</w:t>
      </w:r>
      <w:r w:rsidRPr="0000523C">
        <w:rPr>
          <w:rFonts w:ascii="Times New Roman" w:eastAsia="Times New Roman" w:hAnsi="Times New Roman" w:cs="Times New Roman"/>
          <w:bCs/>
          <w:i/>
          <w:lang w:val="en-GB"/>
        </w:rPr>
        <w:t>in</w:t>
      </w:r>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pla</w:t>
      </w:r>
      <w:proofErr w:type="spellEnd"/>
      <w:r w:rsidRPr="0000523C">
        <w:rPr>
          <w:rFonts w:ascii="Times New Roman" w:eastAsia="Times New Roman" w:hAnsi="Times New Roman" w:cs="Times New Roman"/>
          <w:bCs/>
          <w:i/>
        </w:rPr>
        <w:t>ć</w:t>
      </w:r>
      <w:proofErr w:type="spellStart"/>
      <w:r w:rsidRPr="0000523C">
        <w:rPr>
          <w:rFonts w:ascii="Times New Roman" w:eastAsia="Times New Roman" w:hAnsi="Times New Roman" w:cs="Times New Roman"/>
          <w:bCs/>
          <w:i/>
          <w:lang w:val="en-GB"/>
        </w:rPr>
        <w:t>anja</w:t>
      </w:r>
      <w:proofErr w:type="spellEnd"/>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izdataka</w:t>
      </w:r>
      <w:proofErr w:type="spellEnd"/>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za</w:t>
      </w:r>
      <w:proofErr w:type="spellEnd"/>
      <w:r w:rsidRPr="0000523C">
        <w:rPr>
          <w:rFonts w:ascii="Times New Roman" w:eastAsia="Times New Roman" w:hAnsi="Times New Roman" w:cs="Times New Roman"/>
          <w:bCs/>
          <w:i/>
        </w:rPr>
        <w:t xml:space="preserve"> </w:t>
      </w:r>
      <w:proofErr w:type="spellStart"/>
      <w:r w:rsidRPr="0000523C">
        <w:rPr>
          <w:rFonts w:ascii="Times New Roman" w:eastAsia="Times New Roman" w:hAnsi="Times New Roman" w:cs="Times New Roman"/>
          <w:bCs/>
          <w:i/>
          <w:lang w:val="en-GB"/>
        </w:rPr>
        <w:t>kamate</w:t>
      </w:r>
      <w:proofErr w:type="spellEnd"/>
      <w:r w:rsidRPr="0000523C">
        <w:rPr>
          <w:rFonts w:ascii="Times New Roman" w:eastAsia="Times New Roman" w:hAnsi="Times New Roman" w:cs="Times New Roman"/>
          <w:bCs/>
          <w:i/>
        </w:rPr>
        <w:t xml:space="preserve">. </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Članom 4</w:t>
      </w:r>
      <w:r w:rsidR="00E60DAE">
        <w:rPr>
          <w:rFonts w:ascii="Times New Roman" w:eastAsia="Times New Roman" w:hAnsi="Times New Roman" w:cs="Times New Roman"/>
          <w:b/>
          <w:i/>
          <w:lang w:eastAsia="hr-HR"/>
        </w:rPr>
        <w:t>6</w:t>
      </w:r>
      <w:r w:rsidRPr="0000523C">
        <w:rPr>
          <w:rFonts w:ascii="Times New Roman" w:eastAsia="Times New Roman" w:hAnsi="Times New Roman" w:cs="Times New Roman"/>
          <w:b/>
          <w:i/>
          <w:lang w:eastAsia="hr-HR"/>
        </w:rPr>
        <w:t>.</w:t>
      </w:r>
      <w:r w:rsidRPr="0000523C">
        <w:rPr>
          <w:rFonts w:ascii="Times New Roman" w:eastAsia="Times New Roman" w:hAnsi="Times New Roman" w:cs="Times New Roman"/>
          <w:i/>
          <w:lang w:eastAsia="hr-HR"/>
        </w:rPr>
        <w:t xml:space="preserve">  reguliše se korištenje“Grantovi nižim nivoima vlasti“, «Grantova  pojedincima i neprofitnim organizacijama i javnim preduzećima i ustanovama».</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Članom 4</w:t>
      </w:r>
      <w:r w:rsidR="00E60DAE">
        <w:rPr>
          <w:rFonts w:ascii="Times New Roman" w:eastAsia="Times New Roman" w:hAnsi="Times New Roman" w:cs="Times New Roman"/>
          <w:b/>
          <w:i/>
          <w:lang w:eastAsia="hr-HR"/>
        </w:rPr>
        <w:t>7</w:t>
      </w:r>
      <w:r w:rsidRPr="0000523C">
        <w:rPr>
          <w:rFonts w:ascii="Times New Roman" w:eastAsia="Times New Roman" w:hAnsi="Times New Roman" w:cs="Times New Roman"/>
          <w:b/>
          <w:i/>
          <w:lang w:eastAsia="hr-HR"/>
        </w:rPr>
        <w:t>.</w:t>
      </w:r>
      <w:r w:rsidRPr="0000523C">
        <w:rPr>
          <w:rFonts w:ascii="Times New Roman" w:eastAsia="Times New Roman" w:hAnsi="Times New Roman" w:cs="Times New Roman"/>
          <w:i/>
          <w:lang w:eastAsia="hr-HR"/>
        </w:rPr>
        <w:t xml:space="preserve"> regulišu se obaveze podnošenja programa utroška sredstava, bitni elementi porgrama, te obaveze tih korisnika po izvještaju Vladi Kantona.  </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Članom 4</w:t>
      </w:r>
      <w:r w:rsidR="00E60DAE">
        <w:rPr>
          <w:rFonts w:ascii="Times New Roman" w:eastAsia="Times New Roman" w:hAnsi="Times New Roman" w:cs="Times New Roman"/>
          <w:b/>
          <w:i/>
          <w:lang w:eastAsia="hr-HR"/>
        </w:rPr>
        <w:t>8</w:t>
      </w:r>
      <w:r w:rsidRPr="0000523C">
        <w:rPr>
          <w:rFonts w:ascii="Times New Roman" w:eastAsia="Times New Roman" w:hAnsi="Times New Roman" w:cs="Times New Roman"/>
          <w:i/>
          <w:lang w:eastAsia="hr-HR"/>
        </w:rPr>
        <w:t>. Zakona uređen je način nabavke stalnih sredstava za budžetske korisnike.</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 xml:space="preserve">Članom </w:t>
      </w:r>
      <w:r w:rsidR="00E60DAE">
        <w:rPr>
          <w:rFonts w:ascii="Times New Roman" w:eastAsia="Times New Roman" w:hAnsi="Times New Roman" w:cs="Times New Roman"/>
          <w:b/>
          <w:i/>
          <w:lang w:eastAsia="hr-HR"/>
        </w:rPr>
        <w:t>49</w:t>
      </w:r>
      <w:r w:rsidRPr="0000523C">
        <w:rPr>
          <w:rFonts w:ascii="Times New Roman" w:eastAsia="Times New Roman" w:hAnsi="Times New Roman" w:cs="Times New Roman"/>
          <w:i/>
          <w:lang w:eastAsia="hr-HR"/>
        </w:rPr>
        <w:t xml:space="preserve">. regulišu se «Naknade troškova zaposlenih»na osnovu Zakona kojima  se reguliše odnosna oblast i akata koje donosi Vlada. </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Članom 5</w:t>
      </w:r>
      <w:r w:rsidR="00E60DAE">
        <w:rPr>
          <w:rFonts w:ascii="Times New Roman" w:eastAsia="Times New Roman" w:hAnsi="Times New Roman" w:cs="Times New Roman"/>
          <w:b/>
          <w:i/>
          <w:lang w:eastAsia="hr-HR"/>
        </w:rPr>
        <w:t>0</w:t>
      </w:r>
      <w:r w:rsidRPr="0000523C">
        <w:rPr>
          <w:rFonts w:ascii="Times New Roman" w:eastAsia="Times New Roman" w:hAnsi="Times New Roman" w:cs="Times New Roman"/>
          <w:i/>
          <w:lang w:eastAsia="hr-HR"/>
        </w:rPr>
        <w:t xml:space="preserve">. je propisana doznačavanje sredstava za utvrđena prava na pomoć u slučaju bolesti ili smrti zaposlenika </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U članu 5</w:t>
      </w:r>
      <w:r w:rsidR="00E60DAE">
        <w:rPr>
          <w:rFonts w:ascii="Times New Roman" w:eastAsia="Times New Roman" w:hAnsi="Times New Roman" w:cs="Times New Roman"/>
          <w:b/>
          <w:i/>
          <w:lang w:eastAsia="hr-HR"/>
        </w:rPr>
        <w:t>1</w:t>
      </w:r>
      <w:r w:rsidRPr="0000523C">
        <w:rPr>
          <w:rFonts w:ascii="Times New Roman" w:eastAsia="Times New Roman" w:hAnsi="Times New Roman" w:cs="Times New Roman"/>
          <w:i/>
          <w:lang w:eastAsia="hr-HR"/>
        </w:rPr>
        <w:t>. Zakona određena je uplata prikupljenih javnih prihoda.</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U članu 5</w:t>
      </w:r>
      <w:r w:rsidR="00E60DAE">
        <w:rPr>
          <w:rFonts w:ascii="Times New Roman" w:eastAsia="Times New Roman" w:hAnsi="Times New Roman" w:cs="Times New Roman"/>
          <w:b/>
          <w:i/>
          <w:lang w:eastAsia="hr-HR"/>
        </w:rPr>
        <w:t>2</w:t>
      </w:r>
      <w:r w:rsidRPr="0000523C">
        <w:rPr>
          <w:rFonts w:ascii="Times New Roman" w:eastAsia="Times New Roman" w:hAnsi="Times New Roman" w:cs="Times New Roman"/>
          <w:b/>
          <w:i/>
          <w:lang w:eastAsia="hr-HR"/>
        </w:rPr>
        <w:t>.</w:t>
      </w:r>
      <w:r w:rsidRPr="0000523C">
        <w:rPr>
          <w:rFonts w:ascii="Times New Roman" w:eastAsia="Times New Roman" w:hAnsi="Times New Roman" w:cs="Times New Roman"/>
          <w:i/>
          <w:lang w:eastAsia="hr-HR"/>
        </w:rPr>
        <w:t xml:space="preserve"> propisano je tko je naredbodavac za finansijske planove Budžeta.</w:t>
      </w:r>
    </w:p>
    <w:p w:rsidR="002B7764"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Član 5</w:t>
      </w:r>
      <w:r w:rsidR="00E60DAE">
        <w:rPr>
          <w:rFonts w:ascii="Times New Roman" w:eastAsia="Times New Roman" w:hAnsi="Times New Roman" w:cs="Times New Roman"/>
          <w:b/>
          <w:i/>
          <w:lang w:eastAsia="hr-HR"/>
        </w:rPr>
        <w:t>3</w:t>
      </w:r>
      <w:r w:rsidRPr="0000523C">
        <w:rPr>
          <w:rFonts w:ascii="Times New Roman" w:eastAsia="Times New Roman" w:hAnsi="Times New Roman" w:cs="Times New Roman"/>
          <w:i/>
          <w:lang w:eastAsia="hr-HR"/>
        </w:rPr>
        <w:t xml:space="preserve">. </w:t>
      </w:r>
      <w:r w:rsidR="002B7764">
        <w:rPr>
          <w:rFonts w:ascii="Times New Roman" w:eastAsia="Times New Roman" w:hAnsi="Times New Roman" w:cs="Times New Roman"/>
          <w:i/>
          <w:lang w:eastAsia="hr-HR"/>
        </w:rPr>
        <w:t>Reguliše raspored dobiti od ŠPD Unsko-sanske šume Bosanska Krupa, a u skladu sa Odlukom Skupštine kantona broj:01-02-3-658/18 od 25.02.2018.godine</w:t>
      </w:r>
    </w:p>
    <w:p w:rsidR="0000523C" w:rsidRPr="0000523C" w:rsidRDefault="002B7764" w:rsidP="0000523C">
      <w:pPr>
        <w:spacing w:after="0" w:line="240" w:lineRule="auto"/>
        <w:jc w:val="both"/>
        <w:rPr>
          <w:rFonts w:ascii="Times New Roman" w:eastAsia="Times New Roman" w:hAnsi="Times New Roman" w:cs="Times New Roman"/>
          <w:i/>
          <w:lang w:eastAsia="hr-HR"/>
        </w:rPr>
      </w:pPr>
      <w:r>
        <w:rPr>
          <w:rFonts w:ascii="Times New Roman" w:eastAsia="Times New Roman" w:hAnsi="Times New Roman" w:cs="Times New Roman"/>
          <w:i/>
          <w:lang w:eastAsia="hr-HR"/>
        </w:rPr>
        <w:t>Članom 54.</w:t>
      </w:r>
      <w:r w:rsidR="0000523C" w:rsidRPr="0000523C">
        <w:rPr>
          <w:rFonts w:ascii="Times New Roman" w:eastAsia="Times New Roman" w:hAnsi="Times New Roman" w:cs="Times New Roman"/>
          <w:i/>
          <w:lang w:eastAsia="hr-HR"/>
        </w:rPr>
        <w:t xml:space="preserve">regulisani su javni prihodi ostvareni obavljanjem vlastite djelatnosti i    način uplate javnih prihoda koji se ostvaruju obavljanjem vlastite djelatnosti </w:t>
      </w:r>
    </w:p>
    <w:p w:rsidR="0000523C" w:rsidRPr="0000523C" w:rsidRDefault="0000523C" w:rsidP="0000523C">
      <w:pPr>
        <w:spacing w:after="0" w:line="240" w:lineRule="auto"/>
        <w:jc w:val="both"/>
        <w:rPr>
          <w:rFonts w:ascii="Times New Roman" w:eastAsia="Times New Roman" w:hAnsi="Times New Roman" w:cs="Times New Roman"/>
          <w:lang w:eastAsia="hr-HR"/>
        </w:rPr>
      </w:pPr>
      <w:r w:rsidRPr="0000523C">
        <w:rPr>
          <w:rFonts w:ascii="Times New Roman" w:eastAsia="Times New Roman" w:hAnsi="Times New Roman" w:cs="Times New Roman"/>
          <w:b/>
          <w:i/>
          <w:lang w:eastAsia="hr-HR"/>
        </w:rPr>
        <w:t>U članu 5</w:t>
      </w:r>
      <w:r w:rsidR="002B7764">
        <w:rPr>
          <w:rFonts w:ascii="Times New Roman" w:eastAsia="Times New Roman" w:hAnsi="Times New Roman" w:cs="Times New Roman"/>
          <w:b/>
          <w:i/>
          <w:lang w:eastAsia="hr-HR"/>
        </w:rPr>
        <w:t>5</w:t>
      </w:r>
      <w:r w:rsidRPr="0000523C">
        <w:rPr>
          <w:rFonts w:ascii="Times New Roman" w:eastAsia="Times New Roman" w:hAnsi="Times New Roman" w:cs="Times New Roman"/>
          <w:i/>
          <w:lang w:eastAsia="hr-HR"/>
        </w:rPr>
        <w:t>. propisano je tko obavlja nadzor nad upotrebom budžetskih sredstava</w:t>
      </w:r>
      <w:r w:rsidRPr="0000523C">
        <w:rPr>
          <w:rFonts w:ascii="Times New Roman" w:eastAsia="Times New Roman" w:hAnsi="Times New Roman" w:cs="Times New Roman"/>
          <w:lang w:eastAsia="hr-HR"/>
        </w:rPr>
        <w:t>.</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Članom 5</w:t>
      </w:r>
      <w:r w:rsidR="002B7764">
        <w:rPr>
          <w:rFonts w:ascii="Times New Roman" w:eastAsia="Times New Roman" w:hAnsi="Times New Roman" w:cs="Times New Roman"/>
          <w:b/>
          <w:i/>
          <w:lang w:eastAsia="hr-HR"/>
        </w:rPr>
        <w:t>7</w:t>
      </w:r>
      <w:r w:rsidRPr="0000523C">
        <w:rPr>
          <w:rFonts w:ascii="Times New Roman" w:eastAsia="Times New Roman" w:hAnsi="Times New Roman" w:cs="Times New Roman"/>
          <w:b/>
          <w:i/>
          <w:lang w:eastAsia="hr-HR"/>
        </w:rPr>
        <w:t>.-.6</w:t>
      </w:r>
      <w:r w:rsidR="002B7764">
        <w:rPr>
          <w:rFonts w:ascii="Times New Roman" w:eastAsia="Times New Roman" w:hAnsi="Times New Roman" w:cs="Times New Roman"/>
          <w:b/>
          <w:i/>
          <w:lang w:eastAsia="hr-HR"/>
        </w:rPr>
        <w:t>1</w:t>
      </w:r>
      <w:r w:rsidRPr="0000523C">
        <w:rPr>
          <w:rFonts w:ascii="Times New Roman" w:eastAsia="Times New Roman" w:hAnsi="Times New Roman" w:cs="Times New Roman"/>
          <w:i/>
          <w:lang w:eastAsia="hr-HR"/>
        </w:rPr>
        <w:t>. Zakona- uređeno je zaduživanje i upravljanje dugom ( dugoročno i kratkorično zaduživanje) u skladu sa Zakonom o dugu, zaduživanju i jamstvima u Federaciji Bosne i Hercegovine („Službene novine Federacije Bosne i Hercegovine“ broj :86/07,</w:t>
      </w:r>
      <w:r w:rsidRPr="0000523C">
        <w:rPr>
          <w:rFonts w:ascii="Times New Roman" w:eastAsia="Times New Roman" w:hAnsi="Times New Roman" w:cs="Times New Roman"/>
          <w:i/>
          <w:sz w:val="24"/>
          <w:szCs w:val="24"/>
          <w:lang w:val="hr-BA" w:eastAsia="hr-HR"/>
        </w:rPr>
        <w:t>24/09, 44/10</w:t>
      </w:r>
      <w:r w:rsidRPr="0000523C">
        <w:rPr>
          <w:rFonts w:ascii="Times New Roman" w:eastAsia="Times New Roman" w:hAnsi="Times New Roman" w:cs="Times New Roman"/>
          <w:i/>
          <w:lang w:eastAsia="hr-HR"/>
        </w:rPr>
        <w:t>).</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U članu 6</w:t>
      </w:r>
      <w:r w:rsidR="002B7764">
        <w:rPr>
          <w:rFonts w:ascii="Times New Roman" w:eastAsia="Times New Roman" w:hAnsi="Times New Roman" w:cs="Times New Roman"/>
          <w:b/>
          <w:i/>
          <w:lang w:eastAsia="hr-HR"/>
        </w:rPr>
        <w:t>2</w:t>
      </w:r>
      <w:r w:rsidRPr="0000523C">
        <w:rPr>
          <w:rFonts w:ascii="Times New Roman" w:eastAsia="Times New Roman" w:hAnsi="Times New Roman" w:cs="Times New Roman"/>
          <w:i/>
          <w:lang w:eastAsia="hr-HR"/>
        </w:rPr>
        <w:t>. utvrđene su  kazne zbog povrede odredaba ovoga Zakona.</w:t>
      </w: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U članu 6</w:t>
      </w:r>
      <w:r w:rsidR="002B7764">
        <w:rPr>
          <w:rFonts w:ascii="Times New Roman" w:eastAsia="Times New Roman" w:hAnsi="Times New Roman" w:cs="Times New Roman"/>
          <w:b/>
          <w:i/>
          <w:lang w:eastAsia="hr-HR"/>
        </w:rPr>
        <w:t>3</w:t>
      </w:r>
      <w:r w:rsidRPr="0000523C">
        <w:rPr>
          <w:rFonts w:ascii="Times New Roman" w:eastAsia="Times New Roman" w:hAnsi="Times New Roman" w:cs="Times New Roman"/>
          <w:b/>
          <w:i/>
          <w:lang w:eastAsia="hr-HR"/>
        </w:rPr>
        <w:t>.i 6</w:t>
      </w:r>
      <w:r w:rsidR="002B7764">
        <w:rPr>
          <w:rFonts w:ascii="Times New Roman" w:eastAsia="Times New Roman" w:hAnsi="Times New Roman" w:cs="Times New Roman"/>
          <w:b/>
          <w:i/>
          <w:lang w:eastAsia="hr-HR"/>
        </w:rPr>
        <w:t>4</w:t>
      </w:r>
      <w:r w:rsidRPr="0000523C">
        <w:rPr>
          <w:rFonts w:ascii="Times New Roman" w:eastAsia="Times New Roman" w:hAnsi="Times New Roman" w:cs="Times New Roman"/>
          <w:i/>
          <w:lang w:eastAsia="hr-HR"/>
        </w:rPr>
        <w:t xml:space="preserve">. propisano je donošenje podzakonskih akata i stupanje na snagu ovog zakona. </w:t>
      </w:r>
    </w:p>
    <w:p w:rsidR="0000523C" w:rsidRPr="0000523C" w:rsidRDefault="0000523C" w:rsidP="0000523C">
      <w:pPr>
        <w:spacing w:after="0" w:line="240" w:lineRule="auto"/>
        <w:jc w:val="both"/>
        <w:rPr>
          <w:rFonts w:ascii="Times New Roman" w:eastAsia="Times New Roman" w:hAnsi="Times New Roman" w:cs="Times New Roman"/>
          <w:i/>
          <w:lang w:eastAsia="hr-HR"/>
        </w:rPr>
      </w:pPr>
    </w:p>
    <w:p w:rsidR="0000523C" w:rsidRPr="0000523C" w:rsidRDefault="0000523C" w:rsidP="0000523C">
      <w:pPr>
        <w:spacing w:after="0" w:line="240" w:lineRule="auto"/>
        <w:jc w:val="both"/>
        <w:rPr>
          <w:rFonts w:ascii="Times New Roman" w:eastAsia="Times New Roman" w:hAnsi="Times New Roman" w:cs="Times New Roman"/>
          <w:b/>
          <w:i/>
          <w:lang w:eastAsia="hr-HR"/>
        </w:rPr>
      </w:pPr>
      <w:r w:rsidRPr="0000523C">
        <w:rPr>
          <w:rFonts w:ascii="Times New Roman" w:eastAsia="Times New Roman" w:hAnsi="Times New Roman" w:cs="Times New Roman"/>
          <w:b/>
          <w:lang w:eastAsia="hr-HR"/>
        </w:rPr>
        <w:t xml:space="preserve">                                                                                                     </w:t>
      </w:r>
      <w:r w:rsidR="0095335F">
        <w:rPr>
          <w:rFonts w:ascii="Times New Roman" w:eastAsia="Times New Roman" w:hAnsi="Times New Roman" w:cs="Times New Roman"/>
          <w:b/>
          <w:lang w:eastAsia="hr-HR"/>
        </w:rPr>
        <w:t xml:space="preserve">       </w:t>
      </w:r>
      <w:r w:rsidRPr="0000523C">
        <w:rPr>
          <w:rFonts w:ascii="Times New Roman" w:eastAsia="Times New Roman" w:hAnsi="Times New Roman" w:cs="Times New Roman"/>
          <w:b/>
          <w:i/>
          <w:lang w:eastAsia="hr-HR"/>
        </w:rPr>
        <w:t>M I N I S T R</w:t>
      </w:r>
      <w:r w:rsidR="00521F53">
        <w:rPr>
          <w:rFonts w:ascii="Times New Roman" w:eastAsia="Times New Roman" w:hAnsi="Times New Roman" w:cs="Times New Roman"/>
          <w:b/>
          <w:i/>
          <w:lang w:eastAsia="hr-HR"/>
        </w:rPr>
        <w:t>I  C  A</w:t>
      </w:r>
    </w:p>
    <w:p w:rsidR="0000523C" w:rsidRPr="0000523C" w:rsidRDefault="0000523C" w:rsidP="0000523C">
      <w:pPr>
        <w:spacing w:after="0" w:line="240" w:lineRule="auto"/>
        <w:jc w:val="both"/>
        <w:rPr>
          <w:rFonts w:ascii="Times New Roman" w:eastAsia="Times New Roman" w:hAnsi="Times New Roman" w:cs="Times New Roman"/>
          <w:b/>
          <w:i/>
          <w:lang w:eastAsia="hr-HR"/>
        </w:rPr>
      </w:pPr>
      <w:r w:rsidRPr="0000523C">
        <w:rPr>
          <w:rFonts w:ascii="Times New Roman" w:eastAsia="Times New Roman" w:hAnsi="Times New Roman" w:cs="Times New Roman"/>
          <w:b/>
          <w:i/>
          <w:lang w:eastAsia="hr-HR"/>
        </w:rPr>
        <w:tab/>
      </w:r>
      <w:r w:rsidRPr="0000523C">
        <w:rPr>
          <w:rFonts w:ascii="Times New Roman" w:eastAsia="Times New Roman" w:hAnsi="Times New Roman" w:cs="Times New Roman"/>
          <w:b/>
          <w:i/>
          <w:lang w:eastAsia="hr-HR"/>
        </w:rPr>
        <w:tab/>
      </w:r>
      <w:r w:rsidRPr="0000523C">
        <w:rPr>
          <w:rFonts w:ascii="Times New Roman" w:eastAsia="Times New Roman" w:hAnsi="Times New Roman" w:cs="Times New Roman"/>
          <w:b/>
          <w:i/>
          <w:lang w:eastAsia="hr-HR"/>
        </w:rPr>
        <w:tab/>
      </w:r>
      <w:r w:rsidRPr="0000523C">
        <w:rPr>
          <w:rFonts w:ascii="Times New Roman" w:eastAsia="Times New Roman" w:hAnsi="Times New Roman" w:cs="Times New Roman"/>
          <w:b/>
          <w:i/>
          <w:lang w:eastAsia="hr-HR"/>
        </w:rPr>
        <w:tab/>
      </w:r>
      <w:r w:rsidRPr="0000523C">
        <w:rPr>
          <w:rFonts w:ascii="Times New Roman" w:eastAsia="Times New Roman" w:hAnsi="Times New Roman" w:cs="Times New Roman"/>
          <w:b/>
          <w:i/>
          <w:lang w:eastAsia="hr-HR"/>
        </w:rPr>
        <w:tab/>
      </w:r>
      <w:r w:rsidRPr="0000523C">
        <w:rPr>
          <w:rFonts w:ascii="Times New Roman" w:eastAsia="Times New Roman" w:hAnsi="Times New Roman" w:cs="Times New Roman"/>
          <w:b/>
          <w:i/>
          <w:lang w:eastAsia="hr-HR"/>
        </w:rPr>
        <w:tab/>
      </w:r>
      <w:r w:rsidRPr="0000523C">
        <w:rPr>
          <w:rFonts w:ascii="Times New Roman" w:eastAsia="Times New Roman" w:hAnsi="Times New Roman" w:cs="Times New Roman"/>
          <w:b/>
          <w:i/>
          <w:lang w:eastAsia="hr-HR"/>
        </w:rPr>
        <w:tab/>
      </w:r>
      <w:r w:rsidRPr="0000523C">
        <w:rPr>
          <w:rFonts w:ascii="Times New Roman" w:eastAsia="Times New Roman" w:hAnsi="Times New Roman" w:cs="Times New Roman"/>
          <w:b/>
          <w:i/>
          <w:lang w:eastAsia="hr-HR"/>
        </w:rPr>
        <w:tab/>
        <w:t xml:space="preserve">  </w:t>
      </w:r>
      <w:r w:rsidR="00E83CF8">
        <w:rPr>
          <w:rFonts w:ascii="Times New Roman" w:eastAsia="Times New Roman" w:hAnsi="Times New Roman" w:cs="Times New Roman"/>
          <w:b/>
          <w:i/>
          <w:lang w:eastAsia="hr-HR"/>
        </w:rPr>
        <w:t xml:space="preserve">   </w:t>
      </w:r>
      <w:r w:rsidRPr="0000523C">
        <w:rPr>
          <w:rFonts w:ascii="Times New Roman" w:eastAsia="Times New Roman" w:hAnsi="Times New Roman" w:cs="Times New Roman"/>
          <w:b/>
          <w:i/>
          <w:lang w:eastAsia="hr-HR"/>
        </w:rPr>
        <w:t xml:space="preserve">  ______________</w:t>
      </w:r>
    </w:p>
    <w:p w:rsidR="0000523C" w:rsidRPr="0000523C" w:rsidRDefault="0000523C" w:rsidP="0000523C">
      <w:pPr>
        <w:spacing w:after="0" w:line="240" w:lineRule="auto"/>
        <w:rPr>
          <w:rFonts w:ascii="Times New Roman" w:eastAsia="Times New Roman" w:hAnsi="Times New Roman" w:cs="Times New Roman"/>
          <w:i/>
          <w:lang w:eastAsia="hr-HR"/>
        </w:rPr>
      </w:pPr>
      <w:r w:rsidRPr="0000523C">
        <w:rPr>
          <w:rFonts w:ascii="Times New Roman" w:eastAsia="Times New Roman" w:hAnsi="Times New Roman" w:cs="Times New Roman"/>
          <w:i/>
          <w:lang w:eastAsia="hr-HR"/>
        </w:rPr>
        <w:tab/>
      </w:r>
      <w:r w:rsidR="00521F53">
        <w:rPr>
          <w:rFonts w:ascii="Times New Roman" w:eastAsia="Times New Roman" w:hAnsi="Times New Roman" w:cs="Times New Roman"/>
          <w:i/>
          <w:lang w:eastAsia="hr-HR"/>
        </w:rPr>
        <w:tab/>
      </w:r>
      <w:r w:rsidR="00521F53">
        <w:rPr>
          <w:rFonts w:ascii="Times New Roman" w:eastAsia="Times New Roman" w:hAnsi="Times New Roman" w:cs="Times New Roman"/>
          <w:i/>
          <w:lang w:eastAsia="hr-HR"/>
        </w:rPr>
        <w:tab/>
      </w:r>
      <w:r w:rsidR="00521F53">
        <w:rPr>
          <w:rFonts w:ascii="Times New Roman" w:eastAsia="Times New Roman" w:hAnsi="Times New Roman" w:cs="Times New Roman"/>
          <w:i/>
          <w:lang w:eastAsia="hr-HR"/>
        </w:rPr>
        <w:tab/>
      </w:r>
      <w:r w:rsidR="00521F53">
        <w:rPr>
          <w:rFonts w:ascii="Times New Roman" w:eastAsia="Times New Roman" w:hAnsi="Times New Roman" w:cs="Times New Roman"/>
          <w:i/>
          <w:lang w:eastAsia="hr-HR"/>
        </w:rPr>
        <w:tab/>
      </w:r>
      <w:r w:rsidR="00521F53">
        <w:rPr>
          <w:rFonts w:ascii="Times New Roman" w:eastAsia="Times New Roman" w:hAnsi="Times New Roman" w:cs="Times New Roman"/>
          <w:i/>
          <w:lang w:eastAsia="hr-HR"/>
        </w:rPr>
        <w:tab/>
      </w:r>
      <w:r w:rsidR="00521F53">
        <w:rPr>
          <w:rFonts w:ascii="Times New Roman" w:eastAsia="Times New Roman" w:hAnsi="Times New Roman" w:cs="Times New Roman"/>
          <w:i/>
          <w:lang w:eastAsia="hr-HR"/>
        </w:rPr>
        <w:tab/>
      </w:r>
      <w:r w:rsidR="00521F53">
        <w:rPr>
          <w:rFonts w:ascii="Times New Roman" w:eastAsia="Times New Roman" w:hAnsi="Times New Roman" w:cs="Times New Roman"/>
          <w:i/>
          <w:lang w:eastAsia="hr-HR"/>
        </w:rPr>
        <w:tab/>
        <w:t xml:space="preserve">         </w:t>
      </w:r>
      <w:r w:rsidR="00E83CF8">
        <w:rPr>
          <w:rFonts w:ascii="Times New Roman" w:eastAsia="Times New Roman" w:hAnsi="Times New Roman" w:cs="Times New Roman"/>
          <w:i/>
          <w:lang w:eastAsia="hr-HR"/>
        </w:rPr>
        <w:t xml:space="preserve">     </w:t>
      </w:r>
      <w:r w:rsidR="00521F53">
        <w:rPr>
          <w:rFonts w:ascii="Times New Roman" w:eastAsia="Times New Roman" w:hAnsi="Times New Roman" w:cs="Times New Roman"/>
          <w:i/>
          <w:lang w:eastAsia="hr-HR"/>
        </w:rPr>
        <w:t>Zlatka Šepić</w:t>
      </w:r>
    </w:p>
    <w:p w:rsidR="00B05BB1" w:rsidRDefault="00B05BB1" w:rsidP="0000523C">
      <w:pPr>
        <w:spacing w:after="0" w:line="240" w:lineRule="auto"/>
        <w:ind w:firstLine="720"/>
        <w:jc w:val="both"/>
        <w:rPr>
          <w:rFonts w:ascii="Times New Roman" w:eastAsia="Times New Roman" w:hAnsi="Times New Roman" w:cs="Times New Roman"/>
          <w:i/>
          <w:lang w:eastAsia="hr-HR"/>
        </w:rPr>
      </w:pPr>
    </w:p>
    <w:p w:rsidR="00B05BB1" w:rsidRDefault="00B05BB1" w:rsidP="0000523C">
      <w:pPr>
        <w:spacing w:after="0" w:line="240" w:lineRule="auto"/>
        <w:ind w:firstLine="720"/>
        <w:jc w:val="both"/>
        <w:rPr>
          <w:rFonts w:ascii="Times New Roman" w:eastAsia="Times New Roman" w:hAnsi="Times New Roman" w:cs="Times New Roman"/>
          <w:i/>
          <w:lang w:eastAsia="hr-HR"/>
        </w:rPr>
      </w:pPr>
    </w:p>
    <w:p w:rsidR="0000523C" w:rsidRPr="0000523C" w:rsidRDefault="0000523C" w:rsidP="0000523C">
      <w:pPr>
        <w:spacing w:after="0" w:line="240" w:lineRule="auto"/>
        <w:rPr>
          <w:rFonts w:ascii="Times New Roman" w:eastAsia="Times New Roman" w:hAnsi="Times New Roman" w:cs="Times New Roman"/>
          <w:b/>
          <w:sz w:val="24"/>
          <w:szCs w:val="24"/>
          <w:lang w:eastAsia="hr-HR"/>
        </w:rPr>
      </w:pPr>
      <w:r w:rsidRPr="0000523C">
        <w:rPr>
          <w:rFonts w:ascii="Times New Roman" w:eastAsia="Times New Roman" w:hAnsi="Times New Roman" w:cs="Times New Roman"/>
          <w:noProof/>
          <w:sz w:val="24"/>
          <w:szCs w:val="24"/>
          <w:lang w:eastAsia="hr-HR"/>
        </w:rPr>
        <w:drawing>
          <wp:inline distT="0" distB="0" distL="0" distR="0" wp14:anchorId="569CFDCA" wp14:editId="5FC10586">
            <wp:extent cx="6108700" cy="876300"/>
            <wp:effectExtent l="19050" t="0" r="6350" b="0"/>
            <wp:docPr id="1" name="Picture 1"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
                    <pic:cNvPicPr>
                      <a:picLocks noChangeAspect="1" noChangeArrowheads="1"/>
                    </pic:cNvPicPr>
                  </pic:nvPicPr>
                  <pic:blipFill>
                    <a:blip r:embed="rId7" cstate="print"/>
                    <a:srcRect/>
                    <a:stretch>
                      <a:fillRect/>
                    </a:stretch>
                  </pic:blipFill>
                  <pic:spPr bwMode="auto">
                    <a:xfrm>
                      <a:off x="0" y="0"/>
                      <a:ext cx="6108700" cy="876300"/>
                    </a:xfrm>
                    <a:prstGeom prst="rect">
                      <a:avLst/>
                    </a:prstGeom>
                    <a:noFill/>
                    <a:ln w="9525">
                      <a:noFill/>
                      <a:miter lim="800000"/>
                      <a:headEnd/>
                      <a:tailEnd/>
                    </a:ln>
                  </pic:spPr>
                </pic:pic>
              </a:graphicData>
            </a:graphic>
          </wp:inline>
        </w:drawing>
      </w:r>
    </w:p>
    <w:p w:rsidR="0000523C" w:rsidRPr="0000523C" w:rsidRDefault="0000523C" w:rsidP="0000523C">
      <w:pPr>
        <w:spacing w:after="0" w:line="240" w:lineRule="auto"/>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Broj:</w:t>
      </w:r>
    </w:p>
    <w:p w:rsidR="0000523C" w:rsidRPr="0000523C" w:rsidRDefault="0000523C" w:rsidP="0000523C">
      <w:pPr>
        <w:spacing w:after="0" w:line="240" w:lineRule="auto"/>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i/>
          <w:sz w:val="24"/>
          <w:szCs w:val="24"/>
          <w:lang w:eastAsia="hr-HR"/>
        </w:rPr>
        <w:t xml:space="preserve"> Datum:__________201</w:t>
      </w:r>
      <w:r w:rsidR="00BF1A34">
        <w:rPr>
          <w:rFonts w:ascii="Times New Roman" w:eastAsia="Times New Roman" w:hAnsi="Times New Roman" w:cs="Times New Roman"/>
          <w:i/>
          <w:sz w:val="24"/>
          <w:szCs w:val="24"/>
          <w:lang w:eastAsia="hr-HR"/>
        </w:rPr>
        <w:t>8</w:t>
      </w:r>
      <w:r w:rsidRPr="0000523C">
        <w:rPr>
          <w:rFonts w:ascii="Times New Roman" w:eastAsia="Times New Roman" w:hAnsi="Times New Roman" w:cs="Times New Roman"/>
          <w:i/>
          <w:sz w:val="24"/>
          <w:szCs w:val="24"/>
          <w:lang w:eastAsia="hr-HR"/>
        </w:rPr>
        <w:t>.godine</w:t>
      </w:r>
    </w:p>
    <w:p w:rsidR="0000523C" w:rsidRPr="0000523C" w:rsidRDefault="0000523C" w:rsidP="0000523C">
      <w:pPr>
        <w:spacing w:after="0" w:line="240" w:lineRule="auto"/>
        <w:rPr>
          <w:rFonts w:ascii="Times New Roman" w:eastAsia="Times New Roman" w:hAnsi="Times New Roman" w:cs="Times New Roman"/>
          <w:sz w:val="24"/>
          <w:szCs w:val="24"/>
          <w:lang w:eastAsia="hr-HR"/>
        </w:rPr>
      </w:pPr>
    </w:p>
    <w:p w:rsidR="0000523C" w:rsidRPr="0000523C" w:rsidRDefault="0000523C" w:rsidP="0000523C">
      <w:pPr>
        <w:spacing w:after="0" w:line="240" w:lineRule="auto"/>
        <w:rPr>
          <w:rFonts w:ascii="Times New Roman" w:eastAsia="Times New Roman" w:hAnsi="Times New Roman" w:cs="Times New Roman"/>
          <w:b/>
          <w:bCs/>
          <w:sz w:val="24"/>
          <w:szCs w:val="24"/>
          <w:lang w:eastAsia="hr-HR"/>
        </w:rPr>
      </w:pPr>
    </w:p>
    <w:p w:rsidR="0000523C" w:rsidRPr="0000523C" w:rsidRDefault="0000523C" w:rsidP="0000523C">
      <w:pPr>
        <w:spacing w:after="0" w:line="240" w:lineRule="auto"/>
        <w:rPr>
          <w:rFonts w:ascii="Times New Roman" w:eastAsia="Times New Roman" w:hAnsi="Times New Roman" w:cs="Times New Roman"/>
          <w:b/>
          <w:bCs/>
          <w:i/>
          <w:lang w:eastAsia="hr-HR"/>
        </w:rPr>
      </w:pPr>
      <w:r w:rsidRPr="0000523C">
        <w:rPr>
          <w:rFonts w:ascii="Times New Roman" w:eastAsia="Times New Roman" w:hAnsi="Times New Roman" w:cs="Times New Roman"/>
          <w:b/>
          <w:bCs/>
          <w:i/>
          <w:lang w:eastAsia="hr-HR"/>
        </w:rPr>
        <w:t>VLADA UNSKO SANSKOG KANTONA</w:t>
      </w:r>
    </w:p>
    <w:p w:rsidR="0000523C" w:rsidRPr="0000523C" w:rsidRDefault="0000523C" w:rsidP="0000523C">
      <w:pPr>
        <w:spacing w:after="0" w:line="240" w:lineRule="auto"/>
        <w:rPr>
          <w:rFonts w:ascii="Times New Roman" w:eastAsia="Times New Roman" w:hAnsi="Times New Roman" w:cs="Times New Roman"/>
          <w:b/>
          <w:bCs/>
          <w:lang w:eastAsia="hr-HR"/>
        </w:rPr>
      </w:pPr>
    </w:p>
    <w:p w:rsidR="0000523C" w:rsidRPr="0000523C" w:rsidRDefault="0000523C" w:rsidP="0000523C">
      <w:pPr>
        <w:spacing w:after="0" w:line="240" w:lineRule="auto"/>
        <w:rPr>
          <w:rFonts w:ascii="Times New Roman" w:eastAsia="Times New Roman" w:hAnsi="Times New Roman" w:cs="Times New Roman"/>
          <w:i/>
          <w:lang w:eastAsia="hr-HR"/>
        </w:rPr>
      </w:pPr>
    </w:p>
    <w:p w:rsidR="0000523C" w:rsidRPr="0000523C" w:rsidRDefault="0000523C" w:rsidP="0000523C">
      <w:pPr>
        <w:spacing w:after="0" w:line="240" w:lineRule="auto"/>
        <w:rPr>
          <w:rFonts w:ascii="Times New Roman" w:eastAsia="Times New Roman" w:hAnsi="Times New Roman" w:cs="Times New Roman"/>
          <w:i/>
          <w:lang w:eastAsia="hr-HR"/>
        </w:rPr>
      </w:pPr>
      <w:r w:rsidRPr="0000523C">
        <w:rPr>
          <w:rFonts w:ascii="Times New Roman" w:eastAsia="Times New Roman" w:hAnsi="Times New Roman" w:cs="Times New Roman"/>
          <w:b/>
          <w:i/>
          <w:lang w:eastAsia="hr-HR"/>
        </w:rPr>
        <w:t xml:space="preserve">Predmet </w:t>
      </w:r>
      <w:r w:rsidRPr="0000523C">
        <w:rPr>
          <w:rFonts w:ascii="Times New Roman" w:eastAsia="Times New Roman" w:hAnsi="Times New Roman" w:cs="Times New Roman"/>
          <w:i/>
          <w:lang w:eastAsia="hr-HR"/>
        </w:rPr>
        <w:t xml:space="preserve">: </w:t>
      </w:r>
      <w:r w:rsidR="00BF1A34">
        <w:rPr>
          <w:rFonts w:ascii="Times New Roman" w:eastAsia="Times New Roman" w:hAnsi="Times New Roman" w:cs="Times New Roman"/>
          <w:i/>
          <w:lang w:eastAsia="hr-HR"/>
        </w:rPr>
        <w:t>Prijedlog</w:t>
      </w:r>
      <w:r w:rsidRPr="0000523C">
        <w:rPr>
          <w:rFonts w:ascii="Times New Roman" w:eastAsia="Times New Roman" w:hAnsi="Times New Roman" w:cs="Times New Roman"/>
          <w:i/>
          <w:lang w:eastAsia="hr-HR"/>
        </w:rPr>
        <w:t xml:space="preserve"> Zakona o izvršavanju Budžeta  Unsko-sanskog kantona za </w:t>
      </w:r>
    </w:p>
    <w:p w:rsidR="0000523C" w:rsidRPr="0000523C" w:rsidRDefault="0000523C" w:rsidP="0000523C">
      <w:pPr>
        <w:spacing w:after="0" w:line="240" w:lineRule="auto"/>
        <w:rPr>
          <w:rFonts w:ascii="Times New Roman" w:eastAsia="Times New Roman" w:hAnsi="Times New Roman" w:cs="Times New Roman"/>
          <w:i/>
          <w:lang w:eastAsia="hr-HR"/>
        </w:rPr>
      </w:pPr>
      <w:r w:rsidRPr="0000523C">
        <w:rPr>
          <w:rFonts w:ascii="Times New Roman" w:eastAsia="Times New Roman" w:hAnsi="Times New Roman" w:cs="Times New Roman"/>
          <w:i/>
          <w:lang w:eastAsia="hr-HR"/>
        </w:rPr>
        <w:t xml:space="preserve">               201</w:t>
      </w:r>
      <w:r>
        <w:rPr>
          <w:rFonts w:ascii="Times New Roman" w:eastAsia="Times New Roman" w:hAnsi="Times New Roman" w:cs="Times New Roman"/>
          <w:i/>
          <w:lang w:eastAsia="hr-HR"/>
        </w:rPr>
        <w:t>8</w:t>
      </w:r>
      <w:r w:rsidRPr="0000523C">
        <w:rPr>
          <w:rFonts w:ascii="Times New Roman" w:eastAsia="Times New Roman" w:hAnsi="Times New Roman" w:cs="Times New Roman"/>
          <w:i/>
          <w:lang w:eastAsia="hr-HR"/>
        </w:rPr>
        <w:t>.godinu, dostavlja se -</w:t>
      </w:r>
    </w:p>
    <w:p w:rsidR="0000523C" w:rsidRPr="0000523C" w:rsidRDefault="0000523C" w:rsidP="0000523C">
      <w:pPr>
        <w:spacing w:after="0" w:line="240" w:lineRule="auto"/>
        <w:jc w:val="both"/>
        <w:rPr>
          <w:rFonts w:ascii="Times New Roman" w:eastAsia="Times New Roman" w:hAnsi="Times New Roman" w:cs="Times New Roman"/>
          <w:lang w:eastAsia="hr-HR"/>
        </w:rPr>
      </w:pPr>
    </w:p>
    <w:p w:rsidR="0000523C" w:rsidRPr="0000523C" w:rsidRDefault="0000523C" w:rsidP="0000523C">
      <w:pPr>
        <w:spacing w:after="0" w:line="240" w:lineRule="auto"/>
        <w:jc w:val="both"/>
        <w:rPr>
          <w:rFonts w:ascii="Times New Roman" w:eastAsia="Times New Roman" w:hAnsi="Times New Roman" w:cs="Times New Roman"/>
          <w:lang w:eastAsia="hr-HR"/>
        </w:rPr>
      </w:pPr>
    </w:p>
    <w:p w:rsidR="0000523C" w:rsidRPr="0000523C" w:rsidRDefault="0000523C" w:rsidP="0000523C">
      <w:pPr>
        <w:spacing w:after="0" w:line="240" w:lineRule="auto"/>
        <w:jc w:val="both"/>
        <w:rPr>
          <w:rFonts w:ascii="Times New Roman" w:eastAsia="Times New Roman" w:hAnsi="Times New Roman" w:cs="Times New Roman"/>
          <w:i/>
          <w:lang w:eastAsia="hr-HR"/>
        </w:rPr>
      </w:pPr>
      <w:r w:rsidRPr="0000523C">
        <w:rPr>
          <w:rFonts w:ascii="Times New Roman" w:eastAsia="Times New Roman" w:hAnsi="Times New Roman" w:cs="Times New Roman"/>
          <w:lang w:eastAsia="hr-HR"/>
        </w:rPr>
        <w:tab/>
      </w:r>
      <w:r w:rsidRPr="0000523C">
        <w:rPr>
          <w:rFonts w:ascii="Times New Roman" w:eastAsia="Times New Roman" w:hAnsi="Times New Roman" w:cs="Times New Roman"/>
          <w:i/>
          <w:lang w:eastAsia="hr-HR"/>
        </w:rPr>
        <w:t xml:space="preserve">Na osnovu člana 23.i 24.Poslovnika o radu Vlade Unsko-sanskog kantona (“Službeni glasnik Unsko-sanskog kantona” br.26/12,3/14,11/14), u prilogu Vam dostavljamo </w:t>
      </w:r>
      <w:r w:rsidR="00BF1A34">
        <w:rPr>
          <w:rFonts w:ascii="Times New Roman" w:eastAsia="Times New Roman" w:hAnsi="Times New Roman" w:cs="Times New Roman"/>
          <w:i/>
          <w:lang w:eastAsia="hr-HR"/>
        </w:rPr>
        <w:t>Prijedlog</w:t>
      </w:r>
      <w:r w:rsidRPr="0000523C">
        <w:rPr>
          <w:rFonts w:ascii="Times New Roman" w:eastAsia="Times New Roman" w:hAnsi="Times New Roman" w:cs="Times New Roman"/>
          <w:i/>
          <w:lang w:eastAsia="hr-HR"/>
        </w:rPr>
        <w:t xml:space="preserve"> Zakona o izvršavanju Budžeta  Unsko-sanskog kantona za 201</w:t>
      </w:r>
      <w:r>
        <w:rPr>
          <w:rFonts w:ascii="Times New Roman" w:eastAsia="Times New Roman" w:hAnsi="Times New Roman" w:cs="Times New Roman"/>
          <w:i/>
          <w:lang w:eastAsia="hr-HR"/>
        </w:rPr>
        <w:t>8</w:t>
      </w:r>
      <w:r w:rsidRPr="0000523C">
        <w:rPr>
          <w:rFonts w:ascii="Times New Roman" w:eastAsia="Times New Roman" w:hAnsi="Times New Roman" w:cs="Times New Roman"/>
          <w:i/>
          <w:lang w:eastAsia="hr-HR"/>
        </w:rPr>
        <w:t>.godinu, uz slijedeće:</w:t>
      </w:r>
    </w:p>
    <w:p w:rsidR="0000523C" w:rsidRPr="0000523C" w:rsidRDefault="0000523C" w:rsidP="0000523C">
      <w:pPr>
        <w:spacing w:after="0" w:line="240" w:lineRule="auto"/>
        <w:jc w:val="both"/>
        <w:rPr>
          <w:rFonts w:ascii="Times New Roman" w:eastAsia="Times New Roman" w:hAnsi="Times New Roman" w:cs="Times New Roman"/>
          <w:lang w:eastAsia="hr-HR"/>
        </w:rPr>
      </w:pPr>
    </w:p>
    <w:p w:rsidR="0000523C" w:rsidRPr="0000523C" w:rsidRDefault="00BF1A34" w:rsidP="0000523C">
      <w:pPr>
        <w:spacing w:after="0" w:line="240" w:lineRule="auto"/>
        <w:jc w:val="both"/>
        <w:rPr>
          <w:rFonts w:ascii="Times New Roman" w:eastAsia="Times New Roman" w:hAnsi="Times New Roman" w:cs="Times New Roman"/>
          <w:b/>
          <w:bCs/>
          <w:lang w:eastAsia="hr-HR"/>
        </w:rPr>
      </w:pPr>
      <w:r>
        <w:rPr>
          <w:rFonts w:ascii="Times New Roman" w:eastAsia="Times New Roman" w:hAnsi="Times New Roman" w:cs="Times New Roman"/>
          <w:lang w:eastAsia="hr-HR"/>
        </w:rPr>
        <w:tab/>
      </w:r>
      <w:r w:rsidR="0000523C" w:rsidRPr="0000523C">
        <w:rPr>
          <w:rFonts w:ascii="Times New Roman" w:eastAsia="Times New Roman" w:hAnsi="Times New Roman" w:cs="Times New Roman"/>
          <w:lang w:eastAsia="hr-HR"/>
        </w:rPr>
        <w:tab/>
      </w:r>
      <w:r w:rsidR="0000523C" w:rsidRPr="0000523C">
        <w:rPr>
          <w:rFonts w:ascii="Times New Roman" w:eastAsia="Times New Roman" w:hAnsi="Times New Roman" w:cs="Times New Roman"/>
          <w:lang w:eastAsia="hr-HR"/>
        </w:rPr>
        <w:tab/>
      </w:r>
      <w:r w:rsidR="0000523C" w:rsidRPr="0000523C">
        <w:rPr>
          <w:rFonts w:ascii="Times New Roman" w:eastAsia="Times New Roman" w:hAnsi="Times New Roman" w:cs="Times New Roman"/>
          <w:lang w:eastAsia="hr-HR"/>
        </w:rPr>
        <w:tab/>
      </w:r>
      <w:r w:rsidR="0000523C" w:rsidRPr="0000523C">
        <w:rPr>
          <w:rFonts w:ascii="Times New Roman" w:eastAsia="Times New Roman" w:hAnsi="Times New Roman" w:cs="Times New Roman"/>
          <w:b/>
          <w:bCs/>
          <w:lang w:eastAsia="hr-HR"/>
        </w:rPr>
        <w:t>O b r a z l o ž e nj e</w:t>
      </w:r>
    </w:p>
    <w:p w:rsidR="0000523C" w:rsidRPr="00BF1A34" w:rsidRDefault="0000523C" w:rsidP="00BF1A34">
      <w:pPr>
        <w:spacing w:after="0" w:line="240" w:lineRule="auto"/>
        <w:rPr>
          <w:rFonts w:ascii="Times New Roman" w:eastAsia="Times New Roman" w:hAnsi="Times New Roman" w:cs="Times New Roman"/>
          <w:i/>
          <w:lang w:eastAsia="hr-HR"/>
        </w:rPr>
      </w:pPr>
      <w:r w:rsidRPr="0000523C">
        <w:rPr>
          <w:rFonts w:ascii="Times New Roman" w:eastAsia="Times New Roman" w:hAnsi="Times New Roman" w:cs="Times New Roman"/>
          <w:lang w:eastAsia="hr-HR"/>
        </w:rPr>
        <w:tab/>
      </w:r>
      <w:r w:rsidRPr="0000523C">
        <w:rPr>
          <w:rFonts w:ascii="Times New Roman" w:eastAsia="Times New Roman" w:hAnsi="Times New Roman" w:cs="Times New Roman"/>
          <w:i/>
          <w:lang w:eastAsia="hr-HR"/>
        </w:rPr>
        <w:t>Zakonom o Budžetima u Federaciji Bosne i Hercegovine (“Sl. novine Federacije BiH” br102</w:t>
      </w:r>
      <w:r w:rsidRPr="00BF1A34">
        <w:rPr>
          <w:rFonts w:ascii="Times New Roman" w:eastAsia="Times New Roman" w:hAnsi="Times New Roman" w:cs="Times New Roman"/>
          <w:i/>
          <w:lang w:eastAsia="hr-HR"/>
        </w:rPr>
        <w:t>/2013, 9/14, 13/14,8/15,</w:t>
      </w:r>
      <w:r w:rsidRPr="00BF1A34">
        <w:rPr>
          <w:rFonts w:ascii="Times New Roman" w:eastAsia="Times New Roman" w:hAnsi="Times New Roman" w:cs="Times New Roman"/>
          <w:i/>
          <w:lang w:val="hr-BA" w:eastAsia="hr-HR"/>
        </w:rPr>
        <w:t>91/15,102/15</w:t>
      </w:r>
      <w:r w:rsidR="00B05BB1" w:rsidRPr="00BF1A34">
        <w:rPr>
          <w:rFonts w:ascii="Times New Roman" w:eastAsia="Times New Roman" w:hAnsi="Times New Roman" w:cs="Times New Roman"/>
          <w:i/>
          <w:lang w:val="hr-BA" w:eastAsia="hr-HR"/>
        </w:rPr>
        <w:t>104/16</w:t>
      </w:r>
      <w:r w:rsidRPr="00BF1A34">
        <w:rPr>
          <w:rFonts w:ascii="Times New Roman" w:eastAsia="Times New Roman" w:hAnsi="Times New Roman" w:cs="Times New Roman"/>
          <w:i/>
          <w:lang w:eastAsia="hr-HR"/>
        </w:rPr>
        <w:t xml:space="preserve">,) odredbom člana 7., određeno je  da:  Budžet donose zakonodavna tijela kantona, </w:t>
      </w:r>
      <w:r w:rsidRPr="00BF1A34">
        <w:rPr>
          <w:rFonts w:ascii="Times New Roman" w:eastAsia="Times New Roman" w:hAnsi="Times New Roman" w:cs="Times New Roman"/>
          <w:i/>
          <w:u w:val="single"/>
          <w:lang w:eastAsia="hr-HR"/>
        </w:rPr>
        <w:t>te da  se uz Budžet donosi Zakon o izvršavanju budžeta</w:t>
      </w:r>
      <w:r w:rsidRPr="00BF1A34">
        <w:rPr>
          <w:rFonts w:ascii="Times New Roman" w:eastAsia="Times New Roman" w:hAnsi="Times New Roman" w:cs="Times New Roman"/>
          <w:i/>
          <w:lang w:eastAsia="hr-HR"/>
        </w:rPr>
        <w:t>,.</w:t>
      </w:r>
    </w:p>
    <w:p w:rsidR="0000523C" w:rsidRPr="00BF1A34" w:rsidRDefault="0000523C" w:rsidP="0000523C">
      <w:pPr>
        <w:spacing w:after="0" w:line="240" w:lineRule="auto"/>
        <w:ind w:firstLine="708"/>
        <w:jc w:val="both"/>
        <w:rPr>
          <w:rFonts w:ascii="Times New Roman" w:eastAsia="Times New Roman" w:hAnsi="Times New Roman" w:cs="Times New Roman"/>
          <w:i/>
          <w:lang w:eastAsia="hr-HR"/>
        </w:rPr>
      </w:pPr>
      <w:r w:rsidRPr="00BF1A34">
        <w:rPr>
          <w:rFonts w:ascii="Times New Roman" w:eastAsia="Times New Roman" w:hAnsi="Times New Roman" w:cs="Times New Roman"/>
          <w:i/>
          <w:lang w:eastAsia="hr-HR"/>
        </w:rPr>
        <w:t xml:space="preserve"> Ovim Zakonom  se uređuje struktura prihoda i primitaka te rashoda i izdataka budžeta i njegovo izvršavanje, prioriteti plaćanja, obim, zaduživanja i garancije, upravljanje javnim dugom, te finansijskom i nefinansijskom imovinom, prava i obaveze korisnika budžetskih sredstava, ovlaštenje vlade, ministarstva finansija i ministra finansija u izvršavanju budžeta za tekuću godinu, kazne za neispunjenje obaveza, te druga pitanja vezana uz izvršenje budžeta.</w:t>
      </w:r>
    </w:p>
    <w:p w:rsidR="00BF1A34" w:rsidRPr="00BF1A34" w:rsidRDefault="00BF1A34" w:rsidP="00BF1A34">
      <w:pPr>
        <w:spacing w:after="0" w:line="240" w:lineRule="auto"/>
        <w:ind w:firstLine="720"/>
        <w:jc w:val="both"/>
        <w:rPr>
          <w:rFonts w:ascii="Times New Roman" w:eastAsia="Times New Roman" w:hAnsi="Times New Roman" w:cs="Times New Roman"/>
          <w:bCs/>
          <w:i/>
          <w:lang w:val="en-US"/>
        </w:rPr>
      </w:pPr>
      <w:proofErr w:type="spellStart"/>
      <w:r w:rsidRPr="00BF1A34">
        <w:rPr>
          <w:rFonts w:ascii="Times New Roman" w:eastAsia="Times New Roman" w:hAnsi="Times New Roman" w:cs="Times New Roman"/>
          <w:bCs/>
          <w:i/>
          <w:lang w:val="en-US"/>
        </w:rPr>
        <w:t>Skupština</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Unsko-sanskog</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kantona</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prihvatila</w:t>
      </w:r>
      <w:proofErr w:type="spellEnd"/>
      <w:r w:rsidRPr="00BF1A34">
        <w:rPr>
          <w:rFonts w:ascii="Times New Roman" w:eastAsia="Times New Roman" w:hAnsi="Times New Roman" w:cs="Times New Roman"/>
          <w:bCs/>
          <w:i/>
          <w:lang w:val="en-US"/>
        </w:rPr>
        <w:t xml:space="preserve"> je </w:t>
      </w:r>
      <w:proofErr w:type="spellStart"/>
      <w:r w:rsidRPr="00BF1A34">
        <w:rPr>
          <w:rFonts w:ascii="Times New Roman" w:eastAsia="Times New Roman" w:hAnsi="Times New Roman" w:cs="Times New Roman"/>
          <w:bCs/>
          <w:i/>
          <w:lang w:val="en-US"/>
        </w:rPr>
        <w:t>Nacrt</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predmetnog</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Zakona</w:t>
      </w:r>
      <w:proofErr w:type="spellEnd"/>
      <w:r w:rsidRPr="00BF1A34">
        <w:rPr>
          <w:rFonts w:ascii="Times New Roman" w:eastAsia="Times New Roman" w:hAnsi="Times New Roman" w:cs="Times New Roman"/>
          <w:bCs/>
          <w:i/>
          <w:lang w:val="en-US"/>
        </w:rPr>
        <w:t xml:space="preserve"> </w:t>
      </w:r>
      <w:proofErr w:type="gramStart"/>
      <w:r w:rsidRPr="00BF1A34">
        <w:rPr>
          <w:rFonts w:ascii="Times New Roman" w:eastAsia="Times New Roman" w:hAnsi="Times New Roman" w:cs="Times New Roman"/>
          <w:bCs/>
          <w:i/>
          <w:lang w:val="en-US"/>
        </w:rPr>
        <w:t xml:space="preserve">i  </w:t>
      </w:r>
      <w:proofErr w:type="spellStart"/>
      <w:r w:rsidRPr="00BF1A34">
        <w:rPr>
          <w:rFonts w:ascii="Times New Roman" w:eastAsia="Times New Roman" w:hAnsi="Times New Roman" w:cs="Times New Roman"/>
          <w:bCs/>
          <w:i/>
          <w:lang w:val="en-US"/>
        </w:rPr>
        <w:t>Zaključkom</w:t>
      </w:r>
      <w:proofErr w:type="spellEnd"/>
      <w:proofErr w:type="gram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broj</w:t>
      </w:r>
      <w:proofErr w:type="spellEnd"/>
      <w:r w:rsidRPr="00BF1A34">
        <w:rPr>
          <w:rFonts w:ascii="Times New Roman" w:eastAsia="Times New Roman" w:hAnsi="Times New Roman" w:cs="Times New Roman"/>
          <w:bCs/>
          <w:i/>
          <w:lang w:val="en-US"/>
        </w:rPr>
        <w:t xml:space="preserve">: 01-02-4-646/17 </w:t>
      </w:r>
      <w:proofErr w:type="spellStart"/>
      <w:r w:rsidRPr="00BF1A34">
        <w:rPr>
          <w:rFonts w:ascii="Times New Roman" w:eastAsia="Times New Roman" w:hAnsi="Times New Roman" w:cs="Times New Roman"/>
          <w:bCs/>
          <w:i/>
          <w:lang w:val="en-US"/>
        </w:rPr>
        <w:t>od</w:t>
      </w:r>
      <w:proofErr w:type="spellEnd"/>
      <w:r w:rsidRPr="00BF1A34">
        <w:rPr>
          <w:rFonts w:ascii="Times New Roman" w:eastAsia="Times New Roman" w:hAnsi="Times New Roman" w:cs="Times New Roman"/>
          <w:bCs/>
          <w:i/>
          <w:lang w:val="en-US"/>
        </w:rPr>
        <w:t xml:space="preserve"> 22.12.2017.godine,  </w:t>
      </w:r>
      <w:proofErr w:type="spellStart"/>
      <w:r w:rsidRPr="00BF1A34">
        <w:rPr>
          <w:rFonts w:ascii="Times New Roman" w:eastAsia="Times New Roman" w:hAnsi="Times New Roman" w:cs="Times New Roman"/>
          <w:bCs/>
          <w:i/>
          <w:lang w:val="en-US"/>
        </w:rPr>
        <w:t>zadužila</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Ministarstvo</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finansija</w:t>
      </w:r>
      <w:proofErr w:type="spellEnd"/>
      <w:r w:rsidRPr="00BF1A34">
        <w:rPr>
          <w:rFonts w:ascii="Times New Roman" w:eastAsia="Times New Roman" w:hAnsi="Times New Roman" w:cs="Times New Roman"/>
          <w:bCs/>
          <w:i/>
          <w:lang w:val="en-US"/>
        </w:rPr>
        <w:t xml:space="preserve">  da </w:t>
      </w:r>
      <w:proofErr w:type="spellStart"/>
      <w:r w:rsidRPr="00BF1A34">
        <w:rPr>
          <w:rFonts w:ascii="Times New Roman" w:eastAsia="Times New Roman" w:hAnsi="Times New Roman" w:cs="Times New Roman"/>
          <w:bCs/>
          <w:i/>
          <w:lang w:val="en-US"/>
        </w:rPr>
        <w:t>provede</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javnu</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raspravu</w:t>
      </w:r>
      <w:proofErr w:type="spellEnd"/>
      <w:r w:rsidRPr="00BF1A34">
        <w:rPr>
          <w:rFonts w:ascii="Times New Roman" w:eastAsia="Times New Roman" w:hAnsi="Times New Roman" w:cs="Times New Roman"/>
          <w:bCs/>
          <w:i/>
          <w:lang w:val="en-US"/>
        </w:rPr>
        <w:t xml:space="preserve"> o </w:t>
      </w:r>
      <w:proofErr w:type="spellStart"/>
      <w:r w:rsidRPr="00BF1A34">
        <w:rPr>
          <w:rFonts w:ascii="Times New Roman" w:eastAsia="Times New Roman" w:hAnsi="Times New Roman" w:cs="Times New Roman"/>
          <w:bCs/>
          <w:i/>
          <w:lang w:val="en-US"/>
        </w:rPr>
        <w:t>Nacrtu</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Zakona</w:t>
      </w:r>
      <w:proofErr w:type="spellEnd"/>
      <w:r w:rsidRPr="00BF1A34">
        <w:rPr>
          <w:rFonts w:ascii="Times New Roman" w:eastAsia="Times New Roman" w:hAnsi="Times New Roman" w:cs="Times New Roman"/>
          <w:bCs/>
          <w:i/>
          <w:lang w:val="en-US"/>
        </w:rPr>
        <w:t xml:space="preserve"> o </w:t>
      </w:r>
      <w:proofErr w:type="spellStart"/>
      <w:r w:rsidRPr="00BF1A34">
        <w:rPr>
          <w:rFonts w:ascii="Times New Roman" w:eastAsia="Times New Roman" w:hAnsi="Times New Roman" w:cs="Times New Roman"/>
          <w:bCs/>
          <w:i/>
          <w:lang w:val="en-US"/>
        </w:rPr>
        <w:t>izvršavanju</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Budžeta</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Unsko-sanskog</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kantona</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za</w:t>
      </w:r>
      <w:proofErr w:type="spellEnd"/>
      <w:r w:rsidRPr="00BF1A34">
        <w:rPr>
          <w:rFonts w:ascii="Times New Roman" w:eastAsia="Times New Roman" w:hAnsi="Times New Roman" w:cs="Times New Roman"/>
          <w:bCs/>
          <w:i/>
          <w:lang w:val="en-US"/>
        </w:rPr>
        <w:t xml:space="preserve"> 2018.godinu.</w:t>
      </w:r>
    </w:p>
    <w:p w:rsidR="00BF1A34" w:rsidRPr="00BF1A34" w:rsidRDefault="00BF1A34" w:rsidP="00BF1A34">
      <w:pPr>
        <w:spacing w:after="0" w:line="240" w:lineRule="auto"/>
        <w:ind w:firstLine="720"/>
        <w:jc w:val="both"/>
        <w:rPr>
          <w:rFonts w:ascii="Times New Roman" w:eastAsia="Times New Roman" w:hAnsi="Times New Roman" w:cs="Times New Roman"/>
          <w:bCs/>
          <w:i/>
          <w:lang w:val="en-US"/>
        </w:rPr>
      </w:pPr>
    </w:p>
    <w:p w:rsidR="00BF1A34" w:rsidRPr="00BF1A34" w:rsidRDefault="00BF1A34" w:rsidP="00BF1A34">
      <w:pPr>
        <w:spacing w:after="0" w:line="240" w:lineRule="auto"/>
        <w:ind w:firstLine="720"/>
        <w:jc w:val="both"/>
        <w:rPr>
          <w:rFonts w:ascii="Times New Roman" w:eastAsia="Times New Roman" w:hAnsi="Times New Roman" w:cs="Times New Roman"/>
          <w:bCs/>
          <w:i/>
          <w:lang w:val="en-US"/>
        </w:rPr>
      </w:pPr>
      <w:r w:rsidRPr="00BF1A34">
        <w:rPr>
          <w:rFonts w:ascii="Times New Roman" w:eastAsia="Times New Roman" w:hAnsi="Times New Roman" w:cs="Times New Roman"/>
          <w:bCs/>
          <w:i/>
          <w:lang w:val="en-US"/>
        </w:rPr>
        <w:t xml:space="preserve">O </w:t>
      </w:r>
      <w:proofErr w:type="spellStart"/>
      <w:r w:rsidRPr="00BF1A34">
        <w:rPr>
          <w:rFonts w:ascii="Times New Roman" w:eastAsia="Times New Roman" w:hAnsi="Times New Roman" w:cs="Times New Roman"/>
          <w:bCs/>
          <w:i/>
          <w:lang w:val="en-US"/>
        </w:rPr>
        <w:t>provođenju</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javne</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rasprave</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obavješteni</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su</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jedinice</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loklane</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samouprave</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kantonalni</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organi</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uprave</w:t>
      </w:r>
      <w:proofErr w:type="spellEnd"/>
      <w:r w:rsidRPr="00BF1A34">
        <w:rPr>
          <w:rFonts w:ascii="Times New Roman" w:eastAsia="Times New Roman" w:hAnsi="Times New Roman" w:cs="Times New Roman"/>
          <w:bCs/>
          <w:i/>
          <w:lang w:val="en-US"/>
        </w:rPr>
        <w:t xml:space="preserve"> i </w:t>
      </w:r>
      <w:proofErr w:type="spellStart"/>
      <w:r w:rsidRPr="00BF1A34">
        <w:rPr>
          <w:rFonts w:ascii="Times New Roman" w:eastAsia="Times New Roman" w:hAnsi="Times New Roman" w:cs="Times New Roman"/>
          <w:bCs/>
          <w:i/>
          <w:lang w:val="en-US"/>
        </w:rPr>
        <w:t>kantonalne</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upravne</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organizacije</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Skupština</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Unsko-sanskog</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kantona</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Uredi</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Vlade</w:t>
      </w:r>
      <w:proofErr w:type="spellEnd"/>
      <w:r w:rsidRPr="00BF1A34">
        <w:rPr>
          <w:rFonts w:ascii="Times New Roman" w:eastAsia="Times New Roman" w:hAnsi="Times New Roman" w:cs="Times New Roman"/>
          <w:bCs/>
          <w:i/>
          <w:lang w:val="en-US"/>
        </w:rPr>
        <w:t xml:space="preserve"> USK, i </w:t>
      </w:r>
      <w:proofErr w:type="spellStart"/>
      <w:r w:rsidRPr="00BF1A34">
        <w:rPr>
          <w:rFonts w:ascii="Times New Roman" w:eastAsia="Times New Roman" w:hAnsi="Times New Roman" w:cs="Times New Roman"/>
          <w:bCs/>
          <w:i/>
          <w:lang w:val="en-US"/>
        </w:rPr>
        <w:t>zatraženo</w:t>
      </w:r>
      <w:proofErr w:type="spellEnd"/>
      <w:r w:rsidRPr="00BF1A34">
        <w:rPr>
          <w:rFonts w:ascii="Times New Roman" w:eastAsia="Times New Roman" w:hAnsi="Times New Roman" w:cs="Times New Roman"/>
          <w:bCs/>
          <w:i/>
          <w:lang w:val="en-US"/>
        </w:rPr>
        <w:t xml:space="preserve"> je od </w:t>
      </w:r>
      <w:proofErr w:type="spellStart"/>
      <w:r w:rsidRPr="00BF1A34">
        <w:rPr>
          <w:rFonts w:ascii="Times New Roman" w:eastAsia="Times New Roman" w:hAnsi="Times New Roman" w:cs="Times New Roman"/>
          <w:bCs/>
          <w:i/>
          <w:lang w:val="en-US"/>
        </w:rPr>
        <w:t>istih</w:t>
      </w:r>
      <w:proofErr w:type="spellEnd"/>
      <w:r w:rsidRPr="00BF1A34">
        <w:rPr>
          <w:rFonts w:ascii="Times New Roman" w:eastAsia="Times New Roman" w:hAnsi="Times New Roman" w:cs="Times New Roman"/>
          <w:bCs/>
          <w:i/>
          <w:lang w:val="en-US"/>
        </w:rPr>
        <w:t xml:space="preserve"> da </w:t>
      </w:r>
      <w:proofErr w:type="spellStart"/>
      <w:r w:rsidRPr="00BF1A34">
        <w:rPr>
          <w:rFonts w:ascii="Times New Roman" w:eastAsia="Times New Roman" w:hAnsi="Times New Roman" w:cs="Times New Roman"/>
          <w:bCs/>
          <w:i/>
          <w:lang w:val="en-US"/>
        </w:rPr>
        <w:t>primjedbe</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dostave</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Ministarstvu</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finansija</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do</w:t>
      </w:r>
      <w:proofErr w:type="spellEnd"/>
      <w:r w:rsidRPr="00BF1A34">
        <w:rPr>
          <w:rFonts w:ascii="Times New Roman" w:eastAsia="Times New Roman" w:hAnsi="Times New Roman" w:cs="Times New Roman"/>
          <w:bCs/>
          <w:i/>
          <w:lang w:val="en-US"/>
        </w:rPr>
        <w:t xml:space="preserve"> 16.01.2018.godine.Tekst </w:t>
      </w:r>
      <w:proofErr w:type="spellStart"/>
      <w:r w:rsidRPr="00BF1A34">
        <w:rPr>
          <w:rFonts w:ascii="Times New Roman" w:eastAsia="Times New Roman" w:hAnsi="Times New Roman" w:cs="Times New Roman"/>
          <w:bCs/>
          <w:i/>
          <w:lang w:val="en-US"/>
        </w:rPr>
        <w:t>Nacrta</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Zakona</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objavljen</w:t>
      </w:r>
      <w:proofErr w:type="spellEnd"/>
      <w:r w:rsidRPr="00BF1A34">
        <w:rPr>
          <w:rFonts w:ascii="Times New Roman" w:eastAsia="Times New Roman" w:hAnsi="Times New Roman" w:cs="Times New Roman"/>
          <w:bCs/>
          <w:i/>
          <w:lang w:val="en-US"/>
        </w:rPr>
        <w:t xml:space="preserve"> je </w:t>
      </w:r>
      <w:proofErr w:type="spellStart"/>
      <w:r w:rsidRPr="00BF1A34">
        <w:rPr>
          <w:rFonts w:ascii="Times New Roman" w:eastAsia="Times New Roman" w:hAnsi="Times New Roman" w:cs="Times New Roman"/>
          <w:bCs/>
          <w:i/>
          <w:lang w:val="en-US"/>
        </w:rPr>
        <w:t>na</w:t>
      </w:r>
      <w:proofErr w:type="spellEnd"/>
      <w:r w:rsidRPr="00BF1A34">
        <w:rPr>
          <w:rFonts w:ascii="Times New Roman" w:eastAsia="Times New Roman" w:hAnsi="Times New Roman" w:cs="Times New Roman"/>
          <w:bCs/>
          <w:i/>
          <w:lang w:val="en-US"/>
        </w:rPr>
        <w:t xml:space="preserve"> web </w:t>
      </w:r>
      <w:proofErr w:type="spellStart"/>
      <w:r w:rsidRPr="00BF1A34">
        <w:rPr>
          <w:rFonts w:ascii="Times New Roman" w:eastAsia="Times New Roman" w:hAnsi="Times New Roman" w:cs="Times New Roman"/>
          <w:bCs/>
          <w:i/>
          <w:lang w:val="en-US"/>
        </w:rPr>
        <w:t>stranici</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Vlade</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Unsko-sanskog</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kantona</w:t>
      </w:r>
      <w:proofErr w:type="spellEnd"/>
      <w:r w:rsidRPr="00BF1A34">
        <w:rPr>
          <w:rFonts w:ascii="Times New Roman" w:eastAsia="Times New Roman" w:hAnsi="Times New Roman" w:cs="Times New Roman"/>
          <w:bCs/>
          <w:i/>
          <w:lang w:val="en-US"/>
        </w:rPr>
        <w:t xml:space="preserve"> i </w:t>
      </w:r>
      <w:proofErr w:type="spellStart"/>
      <w:r w:rsidRPr="00BF1A34">
        <w:rPr>
          <w:rFonts w:ascii="Times New Roman" w:eastAsia="Times New Roman" w:hAnsi="Times New Roman" w:cs="Times New Roman"/>
          <w:bCs/>
          <w:i/>
          <w:lang w:val="en-US"/>
        </w:rPr>
        <w:t>tako</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učinjen</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dostupnim</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svim</w:t>
      </w:r>
      <w:proofErr w:type="spellEnd"/>
      <w:r w:rsidRPr="00BF1A34">
        <w:rPr>
          <w:rFonts w:ascii="Times New Roman" w:eastAsia="Times New Roman" w:hAnsi="Times New Roman" w:cs="Times New Roman"/>
          <w:bCs/>
          <w:i/>
          <w:lang w:val="en-US"/>
        </w:rPr>
        <w:t xml:space="preserve"> </w:t>
      </w:r>
      <w:proofErr w:type="spellStart"/>
      <w:r w:rsidRPr="00BF1A34">
        <w:rPr>
          <w:rFonts w:ascii="Times New Roman" w:eastAsia="Times New Roman" w:hAnsi="Times New Roman" w:cs="Times New Roman"/>
          <w:bCs/>
          <w:i/>
          <w:lang w:val="en-US"/>
        </w:rPr>
        <w:t>zainteresiranim</w:t>
      </w:r>
      <w:proofErr w:type="spellEnd"/>
      <w:r w:rsidRPr="00BF1A34">
        <w:rPr>
          <w:rFonts w:ascii="Times New Roman" w:eastAsia="Times New Roman" w:hAnsi="Times New Roman" w:cs="Times New Roman"/>
          <w:bCs/>
          <w:i/>
          <w:lang w:val="en-US"/>
        </w:rPr>
        <w:t>.</w:t>
      </w:r>
    </w:p>
    <w:p w:rsidR="00BF1A34" w:rsidRPr="00BF1A34" w:rsidRDefault="00BF1A34" w:rsidP="00BF1A34">
      <w:pPr>
        <w:spacing w:after="0" w:line="240" w:lineRule="auto"/>
        <w:ind w:firstLine="720"/>
        <w:jc w:val="both"/>
        <w:rPr>
          <w:rFonts w:ascii="Times New Roman" w:eastAsia="Times New Roman" w:hAnsi="Times New Roman" w:cs="Times New Roman"/>
          <w:bCs/>
          <w:i/>
          <w:lang w:val="en-US"/>
        </w:rPr>
      </w:pPr>
      <w:r w:rsidRPr="00BF1A34">
        <w:rPr>
          <w:rFonts w:ascii="Times New Roman" w:eastAsia="Times New Roman" w:hAnsi="Times New Roman" w:cs="Times New Roman"/>
          <w:i/>
          <w:lang w:eastAsia="bs-Latn-BA"/>
        </w:rPr>
        <w:t>Usmena rasprava održana je 17.01.2018.godine, i o istoj je sačinje Izvještaj, koji u prilogu dostavljamo.</w:t>
      </w:r>
    </w:p>
    <w:p w:rsidR="0000523C" w:rsidRPr="00BF1A34" w:rsidRDefault="0000523C" w:rsidP="0000523C">
      <w:pPr>
        <w:spacing w:after="0" w:line="240" w:lineRule="auto"/>
        <w:jc w:val="both"/>
        <w:rPr>
          <w:rFonts w:ascii="Times New Roman" w:eastAsia="Times New Roman" w:hAnsi="Times New Roman" w:cs="Times New Roman"/>
          <w:lang w:eastAsia="hr-HR"/>
        </w:rPr>
      </w:pPr>
      <w:r w:rsidRPr="00BF1A34">
        <w:rPr>
          <w:rFonts w:ascii="Times New Roman" w:eastAsia="Times New Roman" w:hAnsi="Times New Roman" w:cs="Times New Roman"/>
          <w:i/>
          <w:lang w:eastAsia="hr-HR"/>
        </w:rPr>
        <w:t xml:space="preserve">U skladu sa Poslovnikom o radu Vlade, Nacrt ovog Zakona upućen je na mišljenje Uredu za zakonodavstvo Vlade USK. </w:t>
      </w:r>
      <w:r w:rsidR="00BF1A34" w:rsidRPr="00BF1A34">
        <w:rPr>
          <w:rFonts w:ascii="Times New Roman" w:eastAsia="Times New Roman" w:hAnsi="Times New Roman" w:cs="Times New Roman"/>
          <w:i/>
          <w:lang w:eastAsia="hr-HR"/>
        </w:rPr>
        <w:t>Kako nije bilo izmjena</w:t>
      </w:r>
      <w:r w:rsidR="00B85154">
        <w:rPr>
          <w:rFonts w:ascii="Times New Roman" w:eastAsia="Times New Roman" w:hAnsi="Times New Roman" w:cs="Times New Roman"/>
          <w:i/>
          <w:lang w:eastAsia="hr-HR"/>
        </w:rPr>
        <w:t xml:space="preserve"> u odnosu na Nacrt Zakona,</w:t>
      </w:r>
      <w:r w:rsidR="00BF1A34" w:rsidRPr="00BF1A34">
        <w:rPr>
          <w:rFonts w:ascii="Times New Roman" w:eastAsia="Times New Roman" w:hAnsi="Times New Roman" w:cs="Times New Roman"/>
          <w:i/>
          <w:lang w:eastAsia="hr-HR"/>
        </w:rPr>
        <w:t xml:space="preserve"> to Prijedlog nismo niti upućivali na</w:t>
      </w:r>
      <w:r w:rsidR="00CF1BD3">
        <w:rPr>
          <w:rFonts w:ascii="Times New Roman" w:eastAsia="Times New Roman" w:hAnsi="Times New Roman" w:cs="Times New Roman"/>
          <w:i/>
          <w:lang w:eastAsia="hr-HR"/>
        </w:rPr>
        <w:t xml:space="preserve"> ponovno</w:t>
      </w:r>
      <w:r w:rsidR="00BF1A34" w:rsidRPr="00BF1A34">
        <w:rPr>
          <w:rFonts w:ascii="Times New Roman" w:eastAsia="Times New Roman" w:hAnsi="Times New Roman" w:cs="Times New Roman"/>
          <w:i/>
          <w:lang w:eastAsia="hr-HR"/>
        </w:rPr>
        <w:t xml:space="preserve"> mišljenje Uredu.</w:t>
      </w:r>
    </w:p>
    <w:p w:rsidR="0000523C" w:rsidRPr="00BF1A34" w:rsidRDefault="0000523C" w:rsidP="0000523C">
      <w:pPr>
        <w:spacing w:after="0" w:line="240" w:lineRule="auto"/>
        <w:rPr>
          <w:rFonts w:ascii="Times New Roman" w:eastAsia="Times New Roman" w:hAnsi="Times New Roman" w:cs="Times New Roman"/>
          <w:i/>
          <w:lang w:eastAsia="hr-HR"/>
        </w:rPr>
      </w:pPr>
      <w:r w:rsidRPr="00BF1A34">
        <w:rPr>
          <w:rFonts w:ascii="Times New Roman" w:eastAsia="Times New Roman" w:hAnsi="Times New Roman" w:cs="Times New Roman"/>
          <w:lang w:eastAsia="hr-HR"/>
        </w:rPr>
        <w:tab/>
      </w:r>
      <w:r w:rsidRPr="00BF1A34">
        <w:rPr>
          <w:rFonts w:ascii="Times New Roman" w:eastAsia="Times New Roman" w:hAnsi="Times New Roman" w:cs="Times New Roman"/>
          <w:i/>
          <w:lang w:eastAsia="hr-HR"/>
        </w:rPr>
        <w:t>S poštovanjem,</w:t>
      </w:r>
    </w:p>
    <w:p w:rsidR="0000523C" w:rsidRPr="00BF1A34" w:rsidRDefault="0000523C" w:rsidP="0000523C">
      <w:pPr>
        <w:spacing w:after="0" w:line="240" w:lineRule="auto"/>
        <w:rPr>
          <w:rFonts w:ascii="Times New Roman" w:eastAsia="Times New Roman" w:hAnsi="Times New Roman" w:cs="Times New Roman"/>
          <w:i/>
          <w:lang w:eastAsia="hr-HR"/>
        </w:rPr>
      </w:pPr>
      <w:r w:rsidRPr="00BF1A34">
        <w:rPr>
          <w:rFonts w:ascii="Times New Roman" w:eastAsia="Times New Roman" w:hAnsi="Times New Roman" w:cs="Times New Roman"/>
          <w:i/>
          <w:lang w:eastAsia="hr-HR"/>
        </w:rPr>
        <w:t>Prilog:-</w:t>
      </w:r>
      <w:r w:rsidR="00BF1A34" w:rsidRPr="00BF1A34">
        <w:rPr>
          <w:rFonts w:ascii="Times New Roman" w:eastAsia="Times New Roman" w:hAnsi="Times New Roman" w:cs="Times New Roman"/>
          <w:i/>
          <w:lang w:eastAsia="hr-HR"/>
        </w:rPr>
        <w:t>Prijedlog</w:t>
      </w:r>
      <w:r w:rsidRPr="00BF1A34">
        <w:rPr>
          <w:rFonts w:ascii="Times New Roman" w:eastAsia="Times New Roman" w:hAnsi="Times New Roman" w:cs="Times New Roman"/>
          <w:i/>
          <w:lang w:eastAsia="hr-HR"/>
        </w:rPr>
        <w:t xml:space="preserve"> Zakona sa obrazloženjem</w:t>
      </w:r>
    </w:p>
    <w:p w:rsidR="0000523C" w:rsidRPr="0000523C" w:rsidRDefault="0000523C" w:rsidP="0000523C">
      <w:pPr>
        <w:spacing w:after="0" w:line="240" w:lineRule="auto"/>
        <w:rPr>
          <w:rFonts w:ascii="Times New Roman" w:eastAsia="Times New Roman" w:hAnsi="Times New Roman" w:cs="Times New Roman"/>
          <w:b/>
          <w:bCs/>
          <w:i/>
          <w:lang w:eastAsia="hr-HR"/>
        </w:rPr>
      </w:pPr>
      <w:r w:rsidRPr="0000523C">
        <w:rPr>
          <w:rFonts w:ascii="Times New Roman" w:eastAsia="Times New Roman" w:hAnsi="Times New Roman" w:cs="Times New Roman"/>
          <w:i/>
          <w:lang w:eastAsia="hr-HR"/>
        </w:rPr>
        <w:tab/>
      </w:r>
      <w:r w:rsidRPr="0000523C">
        <w:rPr>
          <w:rFonts w:ascii="Times New Roman" w:eastAsia="Times New Roman" w:hAnsi="Times New Roman" w:cs="Times New Roman"/>
          <w:i/>
          <w:lang w:eastAsia="hr-HR"/>
        </w:rPr>
        <w:tab/>
      </w:r>
      <w:r w:rsidRPr="0000523C">
        <w:rPr>
          <w:rFonts w:ascii="Times New Roman" w:eastAsia="Times New Roman" w:hAnsi="Times New Roman" w:cs="Times New Roman"/>
          <w:i/>
          <w:lang w:eastAsia="hr-HR"/>
        </w:rPr>
        <w:tab/>
      </w:r>
      <w:r w:rsidRPr="0000523C">
        <w:rPr>
          <w:rFonts w:ascii="Times New Roman" w:eastAsia="Times New Roman" w:hAnsi="Times New Roman" w:cs="Times New Roman"/>
          <w:i/>
          <w:lang w:eastAsia="hr-HR"/>
        </w:rPr>
        <w:tab/>
      </w:r>
      <w:r w:rsidRPr="0000523C">
        <w:rPr>
          <w:rFonts w:ascii="Times New Roman" w:eastAsia="Times New Roman" w:hAnsi="Times New Roman" w:cs="Times New Roman"/>
          <w:i/>
          <w:lang w:eastAsia="hr-HR"/>
        </w:rPr>
        <w:tab/>
      </w:r>
      <w:r w:rsidRPr="0000523C">
        <w:rPr>
          <w:rFonts w:ascii="Times New Roman" w:eastAsia="Times New Roman" w:hAnsi="Times New Roman" w:cs="Times New Roman"/>
          <w:i/>
          <w:lang w:eastAsia="hr-HR"/>
        </w:rPr>
        <w:tab/>
      </w:r>
      <w:r w:rsidRPr="0000523C">
        <w:rPr>
          <w:rFonts w:ascii="Times New Roman" w:eastAsia="Times New Roman" w:hAnsi="Times New Roman" w:cs="Times New Roman"/>
          <w:i/>
          <w:lang w:eastAsia="hr-HR"/>
        </w:rPr>
        <w:tab/>
      </w:r>
      <w:r w:rsidRPr="0000523C">
        <w:rPr>
          <w:rFonts w:ascii="Times New Roman" w:eastAsia="Times New Roman" w:hAnsi="Times New Roman" w:cs="Times New Roman"/>
          <w:b/>
          <w:bCs/>
          <w:i/>
          <w:lang w:eastAsia="hr-HR"/>
        </w:rPr>
        <w:t xml:space="preserve"> </w:t>
      </w:r>
      <w:r w:rsidRPr="0000523C">
        <w:rPr>
          <w:rFonts w:ascii="Times New Roman" w:eastAsia="Times New Roman" w:hAnsi="Times New Roman" w:cs="Times New Roman"/>
          <w:b/>
          <w:bCs/>
          <w:i/>
          <w:lang w:eastAsia="hr-HR"/>
        </w:rPr>
        <w:tab/>
        <w:t xml:space="preserve">   M I N I S T R</w:t>
      </w:r>
      <w:r>
        <w:rPr>
          <w:rFonts w:ascii="Times New Roman" w:eastAsia="Times New Roman" w:hAnsi="Times New Roman" w:cs="Times New Roman"/>
          <w:b/>
          <w:bCs/>
          <w:i/>
          <w:lang w:eastAsia="hr-HR"/>
        </w:rPr>
        <w:t xml:space="preserve"> I C A</w:t>
      </w:r>
    </w:p>
    <w:p w:rsidR="0000523C" w:rsidRPr="0000523C" w:rsidRDefault="0000523C" w:rsidP="0000523C">
      <w:pPr>
        <w:spacing w:after="0" w:line="240" w:lineRule="auto"/>
        <w:rPr>
          <w:rFonts w:ascii="Times New Roman" w:eastAsia="Times New Roman" w:hAnsi="Times New Roman" w:cs="Times New Roman"/>
          <w:b/>
          <w:bCs/>
          <w:i/>
          <w:lang w:eastAsia="hr-HR"/>
        </w:rPr>
      </w:pP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r>
    </w:p>
    <w:p w:rsidR="0000523C" w:rsidRPr="0000523C" w:rsidRDefault="0000523C" w:rsidP="0000523C">
      <w:pPr>
        <w:spacing w:after="0" w:line="240" w:lineRule="auto"/>
        <w:rPr>
          <w:rFonts w:ascii="Times New Roman" w:eastAsia="Times New Roman" w:hAnsi="Times New Roman" w:cs="Times New Roman"/>
          <w:b/>
          <w:bCs/>
          <w:i/>
          <w:lang w:eastAsia="hr-HR"/>
        </w:rPr>
      </w:pP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t xml:space="preserve"> __________________</w:t>
      </w:r>
    </w:p>
    <w:p w:rsidR="0000523C" w:rsidRPr="0000523C" w:rsidRDefault="0000523C" w:rsidP="0000523C">
      <w:pPr>
        <w:spacing w:after="0" w:line="240" w:lineRule="auto"/>
        <w:rPr>
          <w:rFonts w:ascii="Times New Roman" w:eastAsia="Times New Roman" w:hAnsi="Times New Roman" w:cs="Times New Roman"/>
          <w:i/>
          <w:lang w:eastAsia="hr-HR"/>
        </w:rPr>
      </w:pPr>
      <w:r w:rsidRPr="0000523C">
        <w:rPr>
          <w:rFonts w:ascii="Times New Roman" w:eastAsia="Times New Roman" w:hAnsi="Times New Roman" w:cs="Times New Roman"/>
          <w:b/>
          <w:bCs/>
          <w:i/>
          <w:lang w:eastAsia="hr-HR"/>
        </w:rPr>
        <w:t>P.A.</w:t>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t xml:space="preserve">        </w:t>
      </w:r>
      <w:r w:rsidRPr="0000523C">
        <w:rPr>
          <w:rFonts w:ascii="Times New Roman" w:eastAsia="Times New Roman" w:hAnsi="Times New Roman" w:cs="Times New Roman"/>
          <w:b/>
          <w:bCs/>
          <w:i/>
          <w:lang w:eastAsia="hr-HR"/>
        </w:rPr>
        <w:tab/>
      </w:r>
      <w:r w:rsidRPr="0000523C">
        <w:rPr>
          <w:rFonts w:ascii="Times New Roman" w:eastAsia="Times New Roman" w:hAnsi="Times New Roman" w:cs="Times New Roman"/>
          <w:b/>
          <w:bCs/>
          <w:i/>
          <w:lang w:eastAsia="hr-HR"/>
        </w:rPr>
        <w:tab/>
        <w:t xml:space="preserve">          </w:t>
      </w:r>
      <w:r>
        <w:rPr>
          <w:rFonts w:ascii="Times New Roman" w:eastAsia="Times New Roman" w:hAnsi="Times New Roman" w:cs="Times New Roman"/>
          <w:b/>
          <w:bCs/>
          <w:i/>
          <w:lang w:eastAsia="hr-HR"/>
        </w:rPr>
        <w:t xml:space="preserve">        Zlatka Šepić</w:t>
      </w:r>
    </w:p>
    <w:p w:rsidR="0000523C" w:rsidRPr="0000523C" w:rsidRDefault="0000523C" w:rsidP="0000523C">
      <w:pPr>
        <w:spacing w:after="0" w:line="240" w:lineRule="auto"/>
        <w:rPr>
          <w:rFonts w:ascii="Times New Roman" w:eastAsia="Times New Roman" w:hAnsi="Times New Roman" w:cs="Times New Roman"/>
          <w:i/>
          <w:lang w:eastAsia="hr-HR"/>
        </w:rPr>
      </w:pPr>
      <w:r w:rsidRPr="0000523C">
        <w:rPr>
          <w:rFonts w:ascii="Times New Roman" w:eastAsia="Times New Roman" w:hAnsi="Times New Roman" w:cs="Times New Roman"/>
          <w:i/>
          <w:lang w:eastAsia="hr-HR"/>
        </w:rPr>
        <w:t>Dostavljeno:</w:t>
      </w:r>
    </w:p>
    <w:p w:rsidR="0000523C" w:rsidRPr="0000523C" w:rsidRDefault="0000523C" w:rsidP="0000523C">
      <w:pPr>
        <w:spacing w:after="0" w:line="240" w:lineRule="auto"/>
        <w:rPr>
          <w:rFonts w:ascii="Times New Roman" w:eastAsia="Times New Roman" w:hAnsi="Times New Roman" w:cs="Times New Roman"/>
          <w:i/>
          <w:lang w:eastAsia="hr-HR"/>
        </w:rPr>
      </w:pPr>
      <w:r w:rsidRPr="0000523C">
        <w:rPr>
          <w:rFonts w:ascii="Times New Roman" w:eastAsia="Times New Roman" w:hAnsi="Times New Roman" w:cs="Times New Roman"/>
          <w:i/>
          <w:lang w:eastAsia="hr-HR"/>
        </w:rPr>
        <w:t xml:space="preserve">-Naslovu </w:t>
      </w:r>
    </w:p>
    <w:p w:rsidR="0000523C" w:rsidRPr="0000523C" w:rsidRDefault="0000523C" w:rsidP="0000523C">
      <w:pPr>
        <w:spacing w:after="0" w:line="240" w:lineRule="auto"/>
        <w:rPr>
          <w:rFonts w:ascii="Times New Roman" w:eastAsia="Times New Roman" w:hAnsi="Times New Roman" w:cs="Times New Roman"/>
          <w:i/>
          <w:lang w:eastAsia="hr-HR"/>
        </w:rPr>
      </w:pPr>
      <w:r w:rsidRPr="0000523C">
        <w:rPr>
          <w:rFonts w:ascii="Times New Roman" w:eastAsia="Times New Roman" w:hAnsi="Times New Roman" w:cs="Times New Roman"/>
          <w:i/>
          <w:lang w:eastAsia="hr-HR"/>
        </w:rPr>
        <w:t>-a/a</w:t>
      </w:r>
    </w:p>
    <w:p w:rsidR="0000523C" w:rsidRPr="0000523C" w:rsidRDefault="0000523C" w:rsidP="0000523C">
      <w:pPr>
        <w:spacing w:after="0" w:line="240" w:lineRule="auto"/>
        <w:rPr>
          <w:rFonts w:ascii="Times New Roman" w:eastAsia="Times New Roman" w:hAnsi="Times New Roman" w:cs="Times New Roman"/>
          <w:lang w:eastAsia="hr-HR"/>
        </w:rPr>
      </w:pPr>
    </w:p>
    <w:p w:rsidR="0000523C" w:rsidRPr="0000523C" w:rsidRDefault="0000523C" w:rsidP="0000523C">
      <w:pPr>
        <w:spacing w:after="0" w:line="240" w:lineRule="auto"/>
        <w:rPr>
          <w:rFonts w:ascii="Times New Roman" w:eastAsia="Times New Roman" w:hAnsi="Times New Roman" w:cs="Times New Roman"/>
          <w:b/>
          <w:bCs/>
          <w:lang w:eastAsia="hr-HR"/>
        </w:rPr>
      </w:pPr>
    </w:p>
    <w:p w:rsidR="0000523C" w:rsidRPr="0000523C" w:rsidRDefault="0000523C" w:rsidP="0000523C">
      <w:pPr>
        <w:spacing w:after="0" w:line="240" w:lineRule="auto"/>
        <w:ind w:firstLine="720"/>
        <w:jc w:val="both"/>
        <w:rPr>
          <w:rFonts w:ascii="Verdana" w:eastAsia="Times New Roman" w:hAnsi="Verdana" w:cs="Times New Roman"/>
          <w:sz w:val="24"/>
          <w:szCs w:val="20"/>
          <w:lang w:val="en-AU"/>
        </w:rPr>
      </w:pPr>
    </w:p>
    <w:p w:rsidR="0000523C" w:rsidRPr="0000523C" w:rsidRDefault="0000523C" w:rsidP="0000523C">
      <w:pPr>
        <w:spacing w:after="0" w:line="240" w:lineRule="auto"/>
        <w:ind w:firstLine="720"/>
        <w:jc w:val="both"/>
        <w:rPr>
          <w:rFonts w:ascii="Verdana" w:eastAsia="Times New Roman" w:hAnsi="Verdana" w:cs="Times New Roman"/>
          <w:sz w:val="24"/>
          <w:szCs w:val="20"/>
          <w:lang w:val="en-AU"/>
        </w:rPr>
      </w:pPr>
    </w:p>
    <w:p w:rsidR="0000523C" w:rsidRPr="0000523C" w:rsidRDefault="0000523C" w:rsidP="0000523C">
      <w:pPr>
        <w:spacing w:after="0" w:line="240" w:lineRule="auto"/>
        <w:ind w:firstLine="720"/>
        <w:jc w:val="both"/>
        <w:rPr>
          <w:rFonts w:ascii="Verdana" w:eastAsia="Times New Roman" w:hAnsi="Verdana" w:cs="Times New Roman"/>
          <w:sz w:val="24"/>
          <w:szCs w:val="20"/>
          <w:lang w:val="en-AU"/>
        </w:rPr>
      </w:pPr>
    </w:p>
    <w:p w:rsidR="0000523C" w:rsidRPr="0000523C" w:rsidRDefault="0000523C" w:rsidP="0000523C">
      <w:pPr>
        <w:spacing w:after="0" w:line="240" w:lineRule="auto"/>
        <w:ind w:firstLine="720"/>
        <w:jc w:val="both"/>
        <w:rPr>
          <w:rFonts w:ascii="Verdana" w:eastAsia="Times New Roman" w:hAnsi="Verdana" w:cs="Times New Roman"/>
          <w:sz w:val="24"/>
          <w:szCs w:val="20"/>
          <w:lang w:val="en-AU"/>
        </w:rPr>
      </w:pPr>
    </w:p>
    <w:p w:rsidR="0000523C" w:rsidRPr="0000523C" w:rsidRDefault="0000523C" w:rsidP="0000523C">
      <w:pPr>
        <w:spacing w:after="0" w:line="240" w:lineRule="auto"/>
        <w:ind w:firstLine="720"/>
        <w:jc w:val="both"/>
        <w:rPr>
          <w:rFonts w:ascii="Verdana" w:eastAsia="Times New Roman" w:hAnsi="Verdana" w:cs="Times New Roman"/>
          <w:sz w:val="24"/>
          <w:szCs w:val="20"/>
          <w:lang w:val="en-AU"/>
        </w:rPr>
      </w:pPr>
    </w:p>
    <w:p w:rsidR="0000523C" w:rsidRPr="0000523C" w:rsidRDefault="0000523C" w:rsidP="0000523C">
      <w:pPr>
        <w:spacing w:after="0" w:line="240" w:lineRule="auto"/>
        <w:ind w:firstLine="720"/>
        <w:jc w:val="both"/>
        <w:rPr>
          <w:rFonts w:ascii="Times New Roman" w:eastAsia="Times New Roman" w:hAnsi="Times New Roman" w:cs="Times New Roman"/>
          <w:i/>
          <w:sz w:val="24"/>
          <w:szCs w:val="20"/>
          <w:lang w:val="en-AU"/>
        </w:rPr>
      </w:pPr>
      <w:proofErr w:type="gramStart"/>
      <w:r w:rsidRPr="0000523C">
        <w:rPr>
          <w:rFonts w:ascii="Times New Roman" w:eastAsia="Times New Roman" w:hAnsi="Times New Roman" w:cs="Times New Roman"/>
          <w:i/>
          <w:sz w:val="24"/>
          <w:szCs w:val="20"/>
          <w:lang w:val="en-AU"/>
        </w:rPr>
        <w:t xml:space="preserve">Na </w:t>
      </w:r>
      <w:proofErr w:type="spellStart"/>
      <w:r w:rsidRPr="0000523C">
        <w:rPr>
          <w:rFonts w:ascii="Times New Roman" w:eastAsia="Times New Roman" w:hAnsi="Times New Roman" w:cs="Times New Roman"/>
          <w:i/>
          <w:sz w:val="24"/>
          <w:szCs w:val="20"/>
          <w:lang w:val="en-AU"/>
        </w:rPr>
        <w:t>osnovu</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člana</w:t>
      </w:r>
      <w:proofErr w:type="spellEnd"/>
      <w:r w:rsidRPr="0000523C">
        <w:rPr>
          <w:rFonts w:ascii="Times New Roman" w:eastAsia="Times New Roman" w:hAnsi="Times New Roman" w:cs="Times New Roman"/>
          <w:i/>
          <w:sz w:val="24"/>
          <w:szCs w:val="20"/>
          <w:lang w:val="en-AU"/>
        </w:rPr>
        <w:t xml:space="preserve"> 16.</w:t>
      </w:r>
      <w:proofErr w:type="gram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Zakona</w:t>
      </w:r>
      <w:proofErr w:type="spellEnd"/>
      <w:r w:rsidRPr="0000523C">
        <w:rPr>
          <w:rFonts w:ascii="Times New Roman" w:eastAsia="Times New Roman" w:hAnsi="Times New Roman" w:cs="Times New Roman"/>
          <w:i/>
          <w:sz w:val="24"/>
          <w:szCs w:val="20"/>
          <w:lang w:val="en-AU"/>
        </w:rPr>
        <w:t xml:space="preserve"> o </w:t>
      </w:r>
      <w:proofErr w:type="spellStart"/>
      <w:r w:rsidRPr="0000523C">
        <w:rPr>
          <w:rFonts w:ascii="Times New Roman" w:eastAsia="Times New Roman" w:hAnsi="Times New Roman" w:cs="Times New Roman"/>
          <w:i/>
          <w:sz w:val="24"/>
          <w:szCs w:val="20"/>
          <w:lang w:val="en-AU"/>
        </w:rPr>
        <w:t>Vladi</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Unsko-sanskog</w:t>
      </w:r>
      <w:proofErr w:type="spellEnd"/>
      <w:r w:rsidRPr="0000523C">
        <w:rPr>
          <w:rFonts w:ascii="Times New Roman" w:eastAsia="Times New Roman" w:hAnsi="Times New Roman" w:cs="Times New Roman"/>
          <w:i/>
          <w:sz w:val="24"/>
          <w:szCs w:val="20"/>
          <w:lang w:val="en-AU"/>
        </w:rPr>
        <w:t xml:space="preserve"> </w:t>
      </w:r>
      <w:proofErr w:type="spellStart"/>
      <w:proofErr w:type="gramStart"/>
      <w:r w:rsidRPr="0000523C">
        <w:rPr>
          <w:rFonts w:ascii="Times New Roman" w:eastAsia="Times New Roman" w:hAnsi="Times New Roman" w:cs="Times New Roman"/>
          <w:i/>
          <w:sz w:val="24"/>
          <w:szCs w:val="20"/>
          <w:lang w:val="en-AU"/>
        </w:rPr>
        <w:t>kantona</w:t>
      </w:r>
      <w:proofErr w:type="spellEnd"/>
      <w:r w:rsidRPr="0000523C">
        <w:rPr>
          <w:rFonts w:ascii="Times New Roman" w:eastAsia="Times New Roman" w:hAnsi="Times New Roman" w:cs="Times New Roman"/>
          <w:i/>
          <w:sz w:val="24"/>
          <w:szCs w:val="20"/>
          <w:lang w:val="en-AU"/>
        </w:rPr>
        <w:t>(</w:t>
      </w:r>
      <w:proofErr w:type="gramEnd"/>
      <w:r w:rsidRPr="0000523C">
        <w:rPr>
          <w:rFonts w:ascii="Times New Roman" w:eastAsia="Times New Roman" w:hAnsi="Times New Roman" w:cs="Times New Roman"/>
          <w:i/>
          <w:sz w:val="24"/>
          <w:szCs w:val="20"/>
          <w:lang w:val="en-AU"/>
        </w:rPr>
        <w:t>“</w:t>
      </w:r>
      <w:proofErr w:type="spellStart"/>
      <w:r w:rsidRPr="0000523C">
        <w:rPr>
          <w:rFonts w:ascii="Times New Roman" w:eastAsia="Times New Roman" w:hAnsi="Times New Roman" w:cs="Times New Roman"/>
          <w:i/>
          <w:sz w:val="24"/>
          <w:szCs w:val="20"/>
          <w:lang w:val="en-AU"/>
        </w:rPr>
        <w:t>Službeni</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glasnik</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Unsko-sanskog</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kantona</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broj</w:t>
      </w:r>
      <w:proofErr w:type="spellEnd"/>
      <w:r w:rsidRPr="0000523C">
        <w:rPr>
          <w:rFonts w:ascii="Times New Roman" w:eastAsia="Times New Roman" w:hAnsi="Times New Roman" w:cs="Times New Roman"/>
          <w:i/>
          <w:sz w:val="24"/>
          <w:szCs w:val="20"/>
          <w:lang w:val="en-AU"/>
        </w:rPr>
        <w:t xml:space="preserve"> 5/08), </w:t>
      </w:r>
      <w:proofErr w:type="spellStart"/>
      <w:r w:rsidRPr="0000523C">
        <w:rPr>
          <w:rFonts w:ascii="Times New Roman" w:eastAsia="Times New Roman" w:hAnsi="Times New Roman" w:cs="Times New Roman"/>
          <w:i/>
          <w:sz w:val="24"/>
          <w:szCs w:val="20"/>
          <w:lang w:val="en-AU"/>
        </w:rPr>
        <w:t>Vlada</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Unsko-sanskog</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kantona</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na</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sjednici</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održanoj</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dana</w:t>
      </w:r>
      <w:proofErr w:type="spellEnd"/>
      <w:r w:rsidRPr="0000523C">
        <w:rPr>
          <w:rFonts w:ascii="Times New Roman" w:eastAsia="Times New Roman" w:hAnsi="Times New Roman" w:cs="Times New Roman"/>
          <w:i/>
          <w:sz w:val="24"/>
          <w:szCs w:val="20"/>
          <w:lang w:val="en-AU"/>
        </w:rPr>
        <w:t xml:space="preserve"> ______ 20</w:t>
      </w:r>
      <w:r w:rsidR="0010104A">
        <w:rPr>
          <w:rFonts w:ascii="Times New Roman" w:eastAsia="Times New Roman" w:hAnsi="Times New Roman" w:cs="Times New Roman"/>
          <w:i/>
          <w:sz w:val="24"/>
          <w:szCs w:val="20"/>
          <w:lang w:val="en-AU"/>
        </w:rPr>
        <w:t>1</w:t>
      </w:r>
      <w:r w:rsidR="00BF1A34">
        <w:rPr>
          <w:rFonts w:ascii="Times New Roman" w:eastAsia="Times New Roman" w:hAnsi="Times New Roman" w:cs="Times New Roman"/>
          <w:i/>
          <w:sz w:val="24"/>
          <w:szCs w:val="20"/>
          <w:lang w:val="en-AU"/>
        </w:rPr>
        <w:t>8</w:t>
      </w:r>
      <w:r w:rsidRPr="0000523C">
        <w:rPr>
          <w:rFonts w:ascii="Times New Roman" w:eastAsia="Times New Roman" w:hAnsi="Times New Roman" w:cs="Times New Roman"/>
          <w:i/>
          <w:sz w:val="24"/>
          <w:szCs w:val="20"/>
          <w:lang w:val="en-AU"/>
        </w:rPr>
        <w:t xml:space="preserve">. </w:t>
      </w:r>
      <w:proofErr w:type="spellStart"/>
      <w:proofErr w:type="gramStart"/>
      <w:r w:rsidRPr="0000523C">
        <w:rPr>
          <w:rFonts w:ascii="Times New Roman" w:eastAsia="Times New Roman" w:hAnsi="Times New Roman" w:cs="Times New Roman"/>
          <w:i/>
          <w:sz w:val="24"/>
          <w:szCs w:val="20"/>
          <w:lang w:val="en-AU"/>
        </w:rPr>
        <w:t>godine</w:t>
      </w:r>
      <w:proofErr w:type="spellEnd"/>
      <w:proofErr w:type="gramEnd"/>
      <w:r w:rsidRPr="0000523C">
        <w:rPr>
          <w:rFonts w:ascii="Times New Roman" w:eastAsia="Times New Roman" w:hAnsi="Times New Roman" w:cs="Times New Roman"/>
          <w:i/>
          <w:sz w:val="24"/>
          <w:szCs w:val="20"/>
          <w:lang w:val="en-AU"/>
        </w:rPr>
        <w:t>, d o n o s i :</w:t>
      </w:r>
    </w:p>
    <w:p w:rsidR="0000523C" w:rsidRPr="0000523C" w:rsidRDefault="0000523C" w:rsidP="0000523C">
      <w:pPr>
        <w:spacing w:after="0" w:line="240" w:lineRule="auto"/>
        <w:jc w:val="both"/>
        <w:rPr>
          <w:rFonts w:ascii="Times New Roman" w:eastAsia="Times New Roman" w:hAnsi="Times New Roman" w:cs="Times New Roman"/>
          <w:i/>
          <w:sz w:val="24"/>
          <w:szCs w:val="20"/>
          <w:lang w:val="en-AU"/>
        </w:rPr>
      </w:pPr>
    </w:p>
    <w:p w:rsidR="0000523C" w:rsidRPr="0000523C" w:rsidRDefault="0000523C" w:rsidP="0000523C">
      <w:pPr>
        <w:spacing w:after="0" w:line="240" w:lineRule="auto"/>
        <w:jc w:val="both"/>
        <w:rPr>
          <w:rFonts w:ascii="Times New Roman" w:eastAsia="Times New Roman" w:hAnsi="Times New Roman" w:cs="Times New Roman"/>
          <w:i/>
          <w:sz w:val="24"/>
          <w:szCs w:val="20"/>
          <w:lang w:val="en-AU"/>
        </w:rPr>
      </w:pPr>
    </w:p>
    <w:p w:rsidR="0000523C" w:rsidRPr="0000523C" w:rsidRDefault="0000523C" w:rsidP="0000523C">
      <w:pPr>
        <w:spacing w:after="0" w:line="240" w:lineRule="auto"/>
        <w:jc w:val="both"/>
        <w:rPr>
          <w:rFonts w:ascii="Times New Roman" w:eastAsia="Times New Roman" w:hAnsi="Times New Roman" w:cs="Times New Roman"/>
          <w:i/>
          <w:sz w:val="24"/>
          <w:szCs w:val="20"/>
          <w:lang w:val="en-AU"/>
        </w:rPr>
      </w:pPr>
    </w:p>
    <w:p w:rsidR="0000523C" w:rsidRPr="0000523C" w:rsidRDefault="0000523C" w:rsidP="0000523C">
      <w:pPr>
        <w:spacing w:after="0" w:line="240" w:lineRule="auto"/>
        <w:jc w:val="both"/>
        <w:rPr>
          <w:rFonts w:ascii="Times New Roman" w:eastAsia="Times New Roman" w:hAnsi="Times New Roman" w:cs="Times New Roman"/>
          <w:b/>
          <w:i/>
          <w:sz w:val="24"/>
          <w:szCs w:val="20"/>
          <w:lang w:val="en-AU"/>
        </w:rPr>
      </w:pPr>
      <w:r w:rsidRPr="0000523C">
        <w:rPr>
          <w:rFonts w:ascii="Times New Roman" w:eastAsia="Times New Roman" w:hAnsi="Times New Roman" w:cs="Times New Roman"/>
          <w:i/>
          <w:sz w:val="24"/>
          <w:szCs w:val="20"/>
          <w:lang w:val="en-AU"/>
        </w:rPr>
        <w:tab/>
      </w:r>
      <w:r w:rsidRPr="0000523C">
        <w:rPr>
          <w:rFonts w:ascii="Times New Roman" w:eastAsia="Times New Roman" w:hAnsi="Times New Roman" w:cs="Times New Roman"/>
          <w:i/>
          <w:sz w:val="24"/>
          <w:szCs w:val="20"/>
          <w:lang w:val="en-AU"/>
        </w:rPr>
        <w:tab/>
      </w:r>
      <w:r w:rsidRPr="0000523C">
        <w:rPr>
          <w:rFonts w:ascii="Times New Roman" w:eastAsia="Times New Roman" w:hAnsi="Times New Roman" w:cs="Times New Roman"/>
          <w:i/>
          <w:sz w:val="24"/>
          <w:szCs w:val="20"/>
          <w:lang w:val="en-AU"/>
        </w:rPr>
        <w:tab/>
      </w:r>
      <w:r w:rsidRPr="0000523C">
        <w:rPr>
          <w:rFonts w:ascii="Times New Roman" w:eastAsia="Times New Roman" w:hAnsi="Times New Roman" w:cs="Times New Roman"/>
          <w:i/>
          <w:sz w:val="24"/>
          <w:szCs w:val="20"/>
          <w:lang w:val="en-AU"/>
        </w:rPr>
        <w:tab/>
        <w:t>Z A K L J U Č A K</w:t>
      </w:r>
      <w:r w:rsidRPr="0000523C">
        <w:rPr>
          <w:rFonts w:ascii="Times New Roman" w:eastAsia="Times New Roman" w:hAnsi="Times New Roman" w:cs="Times New Roman"/>
          <w:b/>
          <w:i/>
          <w:sz w:val="24"/>
          <w:szCs w:val="20"/>
          <w:lang w:val="en-AU"/>
        </w:rPr>
        <w:t xml:space="preserve"> </w:t>
      </w:r>
    </w:p>
    <w:p w:rsidR="0000523C" w:rsidRPr="0000523C" w:rsidRDefault="0000523C" w:rsidP="0000523C">
      <w:pPr>
        <w:spacing w:after="0" w:line="240" w:lineRule="auto"/>
        <w:ind w:firstLine="720"/>
        <w:jc w:val="both"/>
        <w:rPr>
          <w:rFonts w:ascii="Times New Roman" w:eastAsia="Times New Roman" w:hAnsi="Times New Roman" w:cs="Times New Roman"/>
          <w:i/>
          <w:sz w:val="24"/>
          <w:szCs w:val="20"/>
          <w:lang w:val="en-AU"/>
        </w:rPr>
      </w:pPr>
    </w:p>
    <w:p w:rsidR="0000523C" w:rsidRPr="0000523C" w:rsidRDefault="0000523C" w:rsidP="0000523C">
      <w:pPr>
        <w:spacing w:after="0" w:line="240" w:lineRule="auto"/>
        <w:ind w:firstLine="720"/>
        <w:jc w:val="both"/>
        <w:rPr>
          <w:rFonts w:ascii="Times New Roman" w:eastAsia="Times New Roman" w:hAnsi="Times New Roman" w:cs="Times New Roman"/>
          <w:i/>
          <w:sz w:val="24"/>
          <w:szCs w:val="20"/>
          <w:lang w:val="en-AU"/>
        </w:rPr>
      </w:pPr>
      <w:r w:rsidRPr="0000523C">
        <w:rPr>
          <w:rFonts w:ascii="Times New Roman" w:eastAsia="Times New Roman" w:hAnsi="Times New Roman" w:cs="Times New Roman"/>
          <w:i/>
          <w:sz w:val="24"/>
          <w:szCs w:val="20"/>
          <w:lang w:val="en-AU"/>
        </w:rPr>
        <w:tab/>
      </w:r>
      <w:r w:rsidRPr="0000523C">
        <w:rPr>
          <w:rFonts w:ascii="Times New Roman" w:eastAsia="Times New Roman" w:hAnsi="Times New Roman" w:cs="Times New Roman"/>
          <w:i/>
          <w:sz w:val="24"/>
          <w:szCs w:val="20"/>
          <w:lang w:val="en-AU"/>
        </w:rPr>
        <w:tab/>
      </w:r>
      <w:r w:rsidRPr="0000523C">
        <w:rPr>
          <w:rFonts w:ascii="Times New Roman" w:eastAsia="Times New Roman" w:hAnsi="Times New Roman" w:cs="Times New Roman"/>
          <w:i/>
          <w:sz w:val="24"/>
          <w:szCs w:val="20"/>
          <w:lang w:val="en-AU"/>
        </w:rPr>
        <w:tab/>
      </w:r>
      <w:r w:rsidRPr="0000523C">
        <w:rPr>
          <w:rFonts w:ascii="Times New Roman" w:eastAsia="Times New Roman" w:hAnsi="Times New Roman" w:cs="Times New Roman"/>
          <w:i/>
          <w:sz w:val="24"/>
          <w:szCs w:val="20"/>
          <w:lang w:val="en-AU"/>
        </w:rPr>
        <w:tab/>
        <w:t>I</w:t>
      </w:r>
    </w:p>
    <w:p w:rsidR="0000523C" w:rsidRPr="0000523C" w:rsidRDefault="0000523C" w:rsidP="0000523C">
      <w:pPr>
        <w:spacing w:after="0" w:line="240" w:lineRule="auto"/>
        <w:jc w:val="both"/>
        <w:rPr>
          <w:rFonts w:ascii="Times New Roman" w:eastAsia="Times New Roman" w:hAnsi="Times New Roman" w:cs="Times New Roman"/>
          <w:i/>
          <w:sz w:val="24"/>
          <w:szCs w:val="20"/>
          <w:lang w:val="en-AU"/>
        </w:rPr>
      </w:pPr>
      <w:r w:rsidRPr="0000523C">
        <w:rPr>
          <w:rFonts w:ascii="Times New Roman" w:eastAsia="Times New Roman" w:hAnsi="Times New Roman" w:cs="Times New Roman"/>
          <w:i/>
          <w:sz w:val="24"/>
          <w:szCs w:val="20"/>
          <w:lang w:val="en-AU"/>
        </w:rPr>
        <w:tab/>
      </w:r>
      <w:proofErr w:type="spellStart"/>
      <w:r w:rsidRPr="0000523C">
        <w:rPr>
          <w:rFonts w:ascii="Times New Roman" w:eastAsia="Times New Roman" w:hAnsi="Times New Roman" w:cs="Times New Roman"/>
          <w:i/>
          <w:sz w:val="24"/>
          <w:szCs w:val="20"/>
          <w:lang w:val="en-AU"/>
        </w:rPr>
        <w:t>Utvrđuje</w:t>
      </w:r>
      <w:proofErr w:type="spellEnd"/>
      <w:r w:rsidRPr="0000523C">
        <w:rPr>
          <w:rFonts w:ascii="Times New Roman" w:eastAsia="Times New Roman" w:hAnsi="Times New Roman" w:cs="Times New Roman"/>
          <w:i/>
          <w:sz w:val="24"/>
          <w:szCs w:val="20"/>
          <w:lang w:val="en-AU"/>
        </w:rPr>
        <w:t xml:space="preserve"> se </w:t>
      </w:r>
      <w:proofErr w:type="spellStart"/>
      <w:r w:rsidR="00BF1A34">
        <w:rPr>
          <w:rFonts w:ascii="Times New Roman" w:eastAsia="Times New Roman" w:hAnsi="Times New Roman" w:cs="Times New Roman"/>
          <w:i/>
          <w:sz w:val="24"/>
          <w:szCs w:val="20"/>
          <w:lang w:val="en-AU"/>
        </w:rPr>
        <w:t>Prijedlog</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Zakona</w:t>
      </w:r>
      <w:proofErr w:type="spellEnd"/>
      <w:r w:rsidRPr="0000523C">
        <w:rPr>
          <w:rFonts w:ascii="Times New Roman" w:eastAsia="Times New Roman" w:hAnsi="Times New Roman" w:cs="Times New Roman"/>
          <w:i/>
          <w:sz w:val="24"/>
          <w:szCs w:val="20"/>
          <w:lang w:val="en-AU"/>
        </w:rPr>
        <w:t xml:space="preserve"> o </w:t>
      </w:r>
      <w:proofErr w:type="spellStart"/>
      <w:r w:rsidRPr="0000523C">
        <w:rPr>
          <w:rFonts w:ascii="Times New Roman" w:eastAsia="Times New Roman" w:hAnsi="Times New Roman" w:cs="Times New Roman"/>
          <w:i/>
          <w:sz w:val="24"/>
          <w:szCs w:val="20"/>
          <w:lang w:val="en-AU"/>
        </w:rPr>
        <w:t>izvršavanju</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Budžeta</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Unsko-sanskog</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kantona</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za</w:t>
      </w:r>
      <w:proofErr w:type="spellEnd"/>
      <w:r w:rsidRPr="0000523C">
        <w:rPr>
          <w:rFonts w:ascii="Times New Roman" w:eastAsia="Times New Roman" w:hAnsi="Times New Roman" w:cs="Times New Roman"/>
          <w:i/>
          <w:sz w:val="24"/>
          <w:szCs w:val="20"/>
          <w:lang w:val="en-AU"/>
        </w:rPr>
        <w:t xml:space="preserve"> 201</w:t>
      </w:r>
      <w:r w:rsidR="0010104A">
        <w:rPr>
          <w:rFonts w:ascii="Times New Roman" w:eastAsia="Times New Roman" w:hAnsi="Times New Roman" w:cs="Times New Roman"/>
          <w:i/>
          <w:sz w:val="24"/>
          <w:szCs w:val="20"/>
          <w:lang w:val="en-AU"/>
        </w:rPr>
        <w:t>8</w:t>
      </w:r>
      <w:r w:rsidRPr="0000523C">
        <w:rPr>
          <w:rFonts w:ascii="Times New Roman" w:eastAsia="Times New Roman" w:hAnsi="Times New Roman" w:cs="Times New Roman"/>
          <w:i/>
          <w:sz w:val="24"/>
          <w:szCs w:val="20"/>
          <w:lang w:val="en-AU"/>
        </w:rPr>
        <w:t xml:space="preserve">.godinu, </w:t>
      </w:r>
      <w:proofErr w:type="spellStart"/>
      <w:r w:rsidRPr="0000523C">
        <w:rPr>
          <w:rFonts w:ascii="Times New Roman" w:eastAsia="Times New Roman" w:hAnsi="Times New Roman" w:cs="Times New Roman"/>
          <w:i/>
          <w:sz w:val="24"/>
          <w:szCs w:val="20"/>
          <w:lang w:val="en-AU"/>
        </w:rPr>
        <w:t>obrađivača</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Ministarstva</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finansija</w:t>
      </w:r>
      <w:proofErr w:type="spellEnd"/>
      <w:r w:rsidRPr="0000523C">
        <w:rPr>
          <w:rFonts w:ascii="Times New Roman" w:eastAsia="Times New Roman" w:hAnsi="Times New Roman" w:cs="Times New Roman"/>
          <w:i/>
          <w:sz w:val="24"/>
          <w:szCs w:val="20"/>
          <w:lang w:val="en-AU"/>
        </w:rPr>
        <w:t xml:space="preserve"> i </w:t>
      </w:r>
      <w:proofErr w:type="spellStart"/>
      <w:r w:rsidRPr="0000523C">
        <w:rPr>
          <w:rFonts w:ascii="Times New Roman" w:eastAsia="Times New Roman" w:hAnsi="Times New Roman" w:cs="Times New Roman"/>
          <w:i/>
          <w:sz w:val="24"/>
          <w:szCs w:val="20"/>
          <w:lang w:val="en-AU"/>
        </w:rPr>
        <w:t>isti</w:t>
      </w:r>
      <w:proofErr w:type="spellEnd"/>
      <w:r w:rsidRPr="0000523C">
        <w:rPr>
          <w:rFonts w:ascii="Times New Roman" w:eastAsia="Times New Roman" w:hAnsi="Times New Roman" w:cs="Times New Roman"/>
          <w:i/>
          <w:sz w:val="24"/>
          <w:szCs w:val="20"/>
          <w:lang w:val="en-AU"/>
        </w:rPr>
        <w:t xml:space="preserve"> se </w:t>
      </w:r>
      <w:proofErr w:type="spellStart"/>
      <w:r w:rsidRPr="0000523C">
        <w:rPr>
          <w:rFonts w:ascii="Times New Roman" w:eastAsia="Times New Roman" w:hAnsi="Times New Roman" w:cs="Times New Roman"/>
          <w:i/>
          <w:sz w:val="24"/>
          <w:szCs w:val="20"/>
          <w:lang w:val="en-AU"/>
        </w:rPr>
        <w:t>upućuje</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Skupštini</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Unsko-sanskog</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kantona</w:t>
      </w:r>
      <w:proofErr w:type="spellEnd"/>
      <w:r w:rsidRPr="0000523C">
        <w:rPr>
          <w:rFonts w:ascii="Times New Roman" w:eastAsia="Times New Roman" w:hAnsi="Times New Roman" w:cs="Times New Roman"/>
          <w:i/>
          <w:sz w:val="24"/>
          <w:szCs w:val="20"/>
          <w:lang w:val="en-AU"/>
        </w:rPr>
        <w:t xml:space="preserve">, </w:t>
      </w:r>
      <w:proofErr w:type="spellStart"/>
      <w:proofErr w:type="gramStart"/>
      <w:r w:rsidRPr="0000523C">
        <w:rPr>
          <w:rFonts w:ascii="Times New Roman" w:eastAsia="Times New Roman" w:hAnsi="Times New Roman" w:cs="Times New Roman"/>
          <w:i/>
          <w:sz w:val="24"/>
          <w:szCs w:val="20"/>
          <w:lang w:val="en-AU"/>
        </w:rPr>
        <w:t>na</w:t>
      </w:r>
      <w:proofErr w:type="spellEnd"/>
      <w:proofErr w:type="gram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razmatranje</w:t>
      </w:r>
      <w:proofErr w:type="spellEnd"/>
      <w:r w:rsidRPr="0000523C">
        <w:rPr>
          <w:rFonts w:ascii="Times New Roman" w:eastAsia="Times New Roman" w:hAnsi="Times New Roman" w:cs="Times New Roman"/>
          <w:i/>
          <w:sz w:val="24"/>
          <w:szCs w:val="20"/>
          <w:lang w:val="en-AU"/>
        </w:rPr>
        <w:t>.</w:t>
      </w:r>
    </w:p>
    <w:p w:rsidR="0000523C" w:rsidRPr="0000523C" w:rsidRDefault="0000523C" w:rsidP="0000523C">
      <w:pPr>
        <w:spacing w:after="0" w:line="240" w:lineRule="auto"/>
        <w:jc w:val="both"/>
        <w:rPr>
          <w:rFonts w:ascii="Times New Roman" w:eastAsia="Times New Roman" w:hAnsi="Times New Roman" w:cs="Times New Roman"/>
          <w:i/>
          <w:sz w:val="24"/>
          <w:szCs w:val="20"/>
          <w:lang w:val="en-AU"/>
        </w:rPr>
      </w:pPr>
      <w:r w:rsidRPr="0000523C">
        <w:rPr>
          <w:rFonts w:ascii="Times New Roman" w:eastAsia="Times New Roman" w:hAnsi="Times New Roman" w:cs="Times New Roman"/>
          <w:i/>
          <w:sz w:val="24"/>
          <w:szCs w:val="20"/>
          <w:lang w:val="en-AU"/>
        </w:rPr>
        <w:tab/>
      </w:r>
    </w:p>
    <w:p w:rsidR="0000523C" w:rsidRPr="0000523C" w:rsidRDefault="0000523C" w:rsidP="0000523C">
      <w:pPr>
        <w:spacing w:after="0" w:line="240" w:lineRule="auto"/>
        <w:jc w:val="both"/>
        <w:rPr>
          <w:rFonts w:ascii="Times New Roman" w:eastAsia="Times New Roman" w:hAnsi="Times New Roman" w:cs="Times New Roman"/>
          <w:i/>
          <w:sz w:val="24"/>
          <w:szCs w:val="20"/>
          <w:lang w:val="en-AU"/>
        </w:rPr>
      </w:pPr>
    </w:p>
    <w:p w:rsidR="0000523C" w:rsidRPr="0000523C" w:rsidRDefault="0000523C" w:rsidP="0000523C">
      <w:pPr>
        <w:spacing w:after="0" w:line="240" w:lineRule="auto"/>
        <w:jc w:val="both"/>
        <w:rPr>
          <w:rFonts w:ascii="Times New Roman" w:eastAsia="Times New Roman" w:hAnsi="Times New Roman" w:cs="Times New Roman"/>
          <w:i/>
          <w:sz w:val="24"/>
          <w:szCs w:val="20"/>
          <w:lang w:val="en-AU"/>
        </w:rPr>
      </w:pPr>
      <w:r w:rsidRPr="0000523C">
        <w:rPr>
          <w:rFonts w:ascii="Times New Roman" w:eastAsia="Times New Roman" w:hAnsi="Times New Roman" w:cs="Times New Roman"/>
          <w:i/>
          <w:sz w:val="24"/>
          <w:szCs w:val="20"/>
          <w:lang w:val="en-AU"/>
        </w:rPr>
        <w:tab/>
      </w:r>
      <w:r w:rsidRPr="0000523C">
        <w:rPr>
          <w:rFonts w:ascii="Times New Roman" w:eastAsia="Times New Roman" w:hAnsi="Times New Roman" w:cs="Times New Roman"/>
          <w:i/>
          <w:sz w:val="24"/>
          <w:szCs w:val="20"/>
          <w:lang w:val="en-AU"/>
        </w:rPr>
        <w:tab/>
      </w:r>
      <w:r w:rsidRPr="0000523C">
        <w:rPr>
          <w:rFonts w:ascii="Times New Roman" w:eastAsia="Times New Roman" w:hAnsi="Times New Roman" w:cs="Times New Roman"/>
          <w:i/>
          <w:sz w:val="24"/>
          <w:szCs w:val="20"/>
          <w:lang w:val="en-AU"/>
        </w:rPr>
        <w:tab/>
      </w:r>
      <w:r w:rsidRPr="0000523C">
        <w:rPr>
          <w:rFonts w:ascii="Times New Roman" w:eastAsia="Times New Roman" w:hAnsi="Times New Roman" w:cs="Times New Roman"/>
          <w:i/>
          <w:sz w:val="24"/>
          <w:szCs w:val="20"/>
          <w:lang w:val="en-AU"/>
        </w:rPr>
        <w:tab/>
      </w:r>
      <w:r w:rsidRPr="0000523C">
        <w:rPr>
          <w:rFonts w:ascii="Times New Roman" w:eastAsia="Times New Roman" w:hAnsi="Times New Roman" w:cs="Times New Roman"/>
          <w:i/>
          <w:sz w:val="24"/>
          <w:szCs w:val="20"/>
          <w:lang w:val="en-AU"/>
        </w:rPr>
        <w:tab/>
        <w:t>II</w:t>
      </w:r>
    </w:p>
    <w:p w:rsidR="0000523C" w:rsidRPr="0000523C" w:rsidRDefault="0000523C" w:rsidP="0000523C">
      <w:pPr>
        <w:spacing w:after="0" w:line="240" w:lineRule="auto"/>
        <w:ind w:firstLine="720"/>
        <w:jc w:val="both"/>
        <w:rPr>
          <w:rFonts w:ascii="Times New Roman" w:eastAsia="Times New Roman" w:hAnsi="Times New Roman" w:cs="Times New Roman"/>
          <w:i/>
          <w:sz w:val="24"/>
          <w:szCs w:val="20"/>
          <w:lang w:val="en-AU"/>
        </w:rPr>
      </w:pPr>
      <w:r w:rsidRPr="0000523C">
        <w:rPr>
          <w:rFonts w:ascii="Times New Roman" w:eastAsia="Times New Roman" w:hAnsi="Times New Roman" w:cs="Times New Roman"/>
          <w:i/>
          <w:sz w:val="24"/>
          <w:szCs w:val="20"/>
          <w:lang w:val="en-AU"/>
        </w:rPr>
        <w:tab/>
      </w:r>
    </w:p>
    <w:p w:rsidR="0000523C" w:rsidRPr="0000523C" w:rsidRDefault="0000523C" w:rsidP="0000523C">
      <w:pPr>
        <w:spacing w:after="0" w:line="240" w:lineRule="auto"/>
        <w:ind w:firstLine="720"/>
        <w:jc w:val="both"/>
        <w:rPr>
          <w:rFonts w:ascii="Times New Roman" w:eastAsia="Times New Roman" w:hAnsi="Times New Roman" w:cs="Times New Roman"/>
          <w:i/>
          <w:sz w:val="24"/>
          <w:szCs w:val="20"/>
          <w:lang w:val="en-AU"/>
        </w:rPr>
      </w:pPr>
    </w:p>
    <w:p w:rsidR="0000523C" w:rsidRPr="0000523C" w:rsidRDefault="0000523C" w:rsidP="0000523C">
      <w:pPr>
        <w:spacing w:after="0" w:line="240" w:lineRule="auto"/>
        <w:ind w:firstLine="720"/>
        <w:jc w:val="both"/>
        <w:rPr>
          <w:rFonts w:ascii="Times New Roman" w:eastAsia="Times New Roman" w:hAnsi="Times New Roman" w:cs="Times New Roman"/>
          <w:i/>
          <w:sz w:val="24"/>
          <w:szCs w:val="20"/>
          <w:lang w:val="en-AU"/>
        </w:rPr>
      </w:pPr>
      <w:proofErr w:type="spellStart"/>
      <w:r w:rsidRPr="0000523C">
        <w:rPr>
          <w:rFonts w:ascii="Times New Roman" w:eastAsia="Times New Roman" w:hAnsi="Times New Roman" w:cs="Times New Roman"/>
          <w:i/>
          <w:sz w:val="24"/>
          <w:szCs w:val="20"/>
          <w:lang w:val="en-AU"/>
        </w:rPr>
        <w:t>Ovaj</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Zaključak</w:t>
      </w:r>
      <w:proofErr w:type="spellEnd"/>
      <w:r w:rsidRPr="0000523C">
        <w:rPr>
          <w:rFonts w:ascii="Times New Roman" w:eastAsia="Times New Roman" w:hAnsi="Times New Roman" w:cs="Times New Roman"/>
          <w:i/>
          <w:sz w:val="24"/>
          <w:szCs w:val="20"/>
          <w:lang w:val="en-AU"/>
        </w:rPr>
        <w:t xml:space="preserve"> stupa </w:t>
      </w:r>
      <w:proofErr w:type="spellStart"/>
      <w:proofErr w:type="gramStart"/>
      <w:r w:rsidRPr="0000523C">
        <w:rPr>
          <w:rFonts w:ascii="Times New Roman" w:eastAsia="Times New Roman" w:hAnsi="Times New Roman" w:cs="Times New Roman"/>
          <w:i/>
          <w:sz w:val="24"/>
          <w:szCs w:val="20"/>
          <w:lang w:val="en-AU"/>
        </w:rPr>
        <w:t>na</w:t>
      </w:r>
      <w:proofErr w:type="spellEnd"/>
      <w:proofErr w:type="gram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snagu</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danom</w:t>
      </w:r>
      <w:proofErr w:type="spellEnd"/>
      <w:r w:rsidRPr="0000523C">
        <w:rPr>
          <w:rFonts w:ascii="Times New Roman" w:eastAsia="Times New Roman" w:hAnsi="Times New Roman" w:cs="Times New Roman"/>
          <w:i/>
          <w:sz w:val="24"/>
          <w:szCs w:val="20"/>
          <w:lang w:val="en-AU"/>
        </w:rPr>
        <w:t xml:space="preserve"> </w:t>
      </w:r>
      <w:proofErr w:type="spellStart"/>
      <w:r w:rsidRPr="0000523C">
        <w:rPr>
          <w:rFonts w:ascii="Times New Roman" w:eastAsia="Times New Roman" w:hAnsi="Times New Roman" w:cs="Times New Roman"/>
          <w:i/>
          <w:sz w:val="24"/>
          <w:szCs w:val="20"/>
          <w:lang w:val="en-AU"/>
        </w:rPr>
        <w:t>donošenja</w:t>
      </w:r>
      <w:proofErr w:type="spellEnd"/>
      <w:r w:rsidRPr="0000523C">
        <w:rPr>
          <w:rFonts w:ascii="Times New Roman" w:eastAsia="Times New Roman" w:hAnsi="Times New Roman" w:cs="Times New Roman"/>
          <w:i/>
          <w:sz w:val="24"/>
          <w:szCs w:val="20"/>
          <w:lang w:val="en-AU"/>
        </w:rPr>
        <w:t>.</w:t>
      </w:r>
    </w:p>
    <w:p w:rsidR="0000523C" w:rsidRPr="0000523C" w:rsidRDefault="0000523C" w:rsidP="0000523C">
      <w:pPr>
        <w:spacing w:after="0" w:line="240" w:lineRule="auto"/>
        <w:ind w:firstLine="720"/>
        <w:jc w:val="both"/>
        <w:rPr>
          <w:rFonts w:ascii="Times New Roman" w:eastAsia="Times New Roman" w:hAnsi="Times New Roman" w:cs="Times New Roman"/>
          <w:i/>
          <w:sz w:val="24"/>
          <w:szCs w:val="20"/>
          <w:lang w:val="en-AU"/>
        </w:rPr>
      </w:pPr>
    </w:p>
    <w:p w:rsidR="0000523C" w:rsidRPr="0000523C" w:rsidRDefault="0000523C" w:rsidP="0000523C">
      <w:pPr>
        <w:spacing w:after="0" w:line="240" w:lineRule="auto"/>
        <w:rPr>
          <w:rFonts w:ascii="Times New Roman" w:eastAsia="Times New Roman" w:hAnsi="Times New Roman" w:cs="Times New Roman"/>
          <w:b/>
          <w:i/>
          <w:sz w:val="24"/>
          <w:szCs w:val="20"/>
          <w:lang w:val="en-AU"/>
        </w:rPr>
      </w:pPr>
    </w:p>
    <w:p w:rsidR="0000523C" w:rsidRPr="0000523C" w:rsidRDefault="0000523C" w:rsidP="0000523C">
      <w:pPr>
        <w:spacing w:after="0" w:line="240" w:lineRule="auto"/>
        <w:rPr>
          <w:rFonts w:ascii="Times New Roman" w:eastAsia="Times New Roman" w:hAnsi="Times New Roman" w:cs="Times New Roman"/>
          <w:b/>
          <w:i/>
          <w:sz w:val="24"/>
          <w:szCs w:val="20"/>
          <w:lang w:val="en-AU"/>
        </w:rPr>
      </w:pPr>
    </w:p>
    <w:p w:rsidR="0000523C" w:rsidRPr="0000523C" w:rsidRDefault="0000523C" w:rsidP="0000523C">
      <w:pPr>
        <w:spacing w:after="0" w:line="240" w:lineRule="auto"/>
        <w:rPr>
          <w:rFonts w:ascii="Times New Roman" w:eastAsia="Times New Roman" w:hAnsi="Times New Roman" w:cs="Times New Roman"/>
          <w:b/>
          <w:i/>
          <w:sz w:val="24"/>
          <w:szCs w:val="20"/>
          <w:lang w:val="en-AU"/>
        </w:rPr>
      </w:pPr>
    </w:p>
    <w:p w:rsidR="0000523C" w:rsidRPr="0000523C" w:rsidRDefault="0000523C" w:rsidP="0000523C">
      <w:pPr>
        <w:spacing w:after="0" w:line="240" w:lineRule="auto"/>
        <w:rPr>
          <w:rFonts w:ascii="Times New Roman" w:eastAsia="Times New Roman" w:hAnsi="Times New Roman" w:cs="Times New Roman"/>
          <w:b/>
          <w:i/>
          <w:sz w:val="24"/>
          <w:szCs w:val="20"/>
          <w:lang w:val="en-AU"/>
        </w:rPr>
      </w:pPr>
    </w:p>
    <w:p w:rsidR="0000523C" w:rsidRPr="0000523C" w:rsidRDefault="0000523C" w:rsidP="0000523C">
      <w:pPr>
        <w:spacing w:after="0" w:line="240" w:lineRule="auto"/>
        <w:rPr>
          <w:rFonts w:ascii="Times New Roman" w:eastAsia="Times New Roman" w:hAnsi="Times New Roman" w:cs="Times New Roman"/>
          <w:b/>
          <w:i/>
          <w:sz w:val="24"/>
          <w:szCs w:val="20"/>
          <w:lang w:val="en-AU"/>
        </w:rPr>
      </w:pPr>
    </w:p>
    <w:p w:rsidR="0000523C" w:rsidRPr="0000523C" w:rsidRDefault="0000523C" w:rsidP="0000523C">
      <w:pPr>
        <w:spacing w:after="0" w:line="240" w:lineRule="auto"/>
        <w:rPr>
          <w:rFonts w:ascii="Times New Roman" w:eastAsia="Times New Roman" w:hAnsi="Times New Roman" w:cs="Times New Roman"/>
          <w:b/>
          <w:i/>
          <w:sz w:val="24"/>
          <w:szCs w:val="20"/>
          <w:lang w:val="en-AU"/>
        </w:rPr>
      </w:pPr>
    </w:p>
    <w:p w:rsidR="0000523C" w:rsidRPr="0000523C" w:rsidRDefault="0000523C" w:rsidP="0000523C">
      <w:pPr>
        <w:spacing w:after="0" w:line="240" w:lineRule="auto"/>
        <w:rPr>
          <w:rFonts w:ascii="Times New Roman" w:eastAsia="Times New Roman" w:hAnsi="Times New Roman" w:cs="Times New Roman"/>
          <w:b/>
          <w:i/>
          <w:sz w:val="24"/>
          <w:szCs w:val="20"/>
          <w:lang w:val="en-AU"/>
        </w:rPr>
      </w:pPr>
      <w:proofErr w:type="spellStart"/>
      <w:r w:rsidRPr="0000523C">
        <w:rPr>
          <w:rFonts w:ascii="Times New Roman" w:eastAsia="Times New Roman" w:hAnsi="Times New Roman" w:cs="Times New Roman"/>
          <w:b/>
          <w:i/>
          <w:sz w:val="24"/>
          <w:szCs w:val="20"/>
          <w:lang w:val="en-AU"/>
        </w:rPr>
        <w:t>Broj</w:t>
      </w:r>
      <w:proofErr w:type="spellEnd"/>
      <w:r w:rsidRPr="0000523C">
        <w:rPr>
          <w:rFonts w:ascii="Times New Roman" w:eastAsia="Times New Roman" w:hAnsi="Times New Roman" w:cs="Times New Roman"/>
          <w:b/>
          <w:i/>
          <w:sz w:val="24"/>
          <w:szCs w:val="20"/>
          <w:lang w:val="en-AU"/>
        </w:rPr>
        <w:t>:</w:t>
      </w:r>
      <w:r w:rsidRPr="0000523C">
        <w:rPr>
          <w:rFonts w:ascii="Times New Roman" w:eastAsia="Times New Roman" w:hAnsi="Times New Roman" w:cs="Times New Roman"/>
          <w:b/>
          <w:i/>
          <w:sz w:val="24"/>
          <w:szCs w:val="20"/>
          <w:lang w:val="en-AU"/>
        </w:rPr>
        <w:tab/>
      </w:r>
      <w:r w:rsidRPr="0000523C">
        <w:rPr>
          <w:rFonts w:ascii="Times New Roman" w:eastAsia="Times New Roman" w:hAnsi="Times New Roman" w:cs="Times New Roman"/>
          <w:b/>
          <w:i/>
          <w:sz w:val="24"/>
          <w:szCs w:val="20"/>
          <w:lang w:val="en-AU"/>
        </w:rPr>
        <w:tab/>
      </w:r>
      <w:r w:rsidRPr="0000523C">
        <w:rPr>
          <w:rFonts w:ascii="Times New Roman" w:eastAsia="Times New Roman" w:hAnsi="Times New Roman" w:cs="Times New Roman"/>
          <w:b/>
          <w:i/>
          <w:sz w:val="24"/>
          <w:szCs w:val="20"/>
          <w:lang w:val="en-AU"/>
        </w:rPr>
        <w:tab/>
      </w:r>
      <w:r w:rsidRPr="0000523C">
        <w:rPr>
          <w:rFonts w:ascii="Times New Roman" w:eastAsia="Times New Roman" w:hAnsi="Times New Roman" w:cs="Times New Roman"/>
          <w:b/>
          <w:i/>
          <w:sz w:val="24"/>
          <w:szCs w:val="20"/>
          <w:lang w:val="en-AU"/>
        </w:rPr>
        <w:tab/>
      </w:r>
      <w:r w:rsidRPr="0000523C">
        <w:rPr>
          <w:rFonts w:ascii="Times New Roman" w:eastAsia="Times New Roman" w:hAnsi="Times New Roman" w:cs="Times New Roman"/>
          <w:b/>
          <w:i/>
          <w:sz w:val="24"/>
          <w:szCs w:val="20"/>
          <w:lang w:val="en-AU"/>
        </w:rPr>
        <w:tab/>
      </w:r>
      <w:r w:rsidRPr="0000523C">
        <w:rPr>
          <w:rFonts w:ascii="Times New Roman" w:eastAsia="Times New Roman" w:hAnsi="Times New Roman" w:cs="Times New Roman"/>
          <w:b/>
          <w:i/>
          <w:sz w:val="24"/>
          <w:szCs w:val="20"/>
          <w:lang w:val="en-AU"/>
        </w:rPr>
        <w:tab/>
        <w:t xml:space="preserve">                 PREMIJER KANTONA</w:t>
      </w:r>
    </w:p>
    <w:p w:rsidR="0000523C" w:rsidRPr="0000523C" w:rsidRDefault="0000523C" w:rsidP="0000523C">
      <w:pPr>
        <w:spacing w:after="0" w:line="240" w:lineRule="auto"/>
        <w:rPr>
          <w:rFonts w:ascii="Times New Roman" w:eastAsia="Times New Roman" w:hAnsi="Times New Roman" w:cs="Times New Roman"/>
          <w:i/>
          <w:sz w:val="24"/>
          <w:szCs w:val="24"/>
          <w:lang w:eastAsia="hr-HR"/>
        </w:rPr>
      </w:pPr>
      <w:r w:rsidRPr="0000523C">
        <w:rPr>
          <w:rFonts w:ascii="Times New Roman" w:eastAsia="Times New Roman" w:hAnsi="Times New Roman" w:cs="Times New Roman"/>
          <w:b/>
          <w:i/>
          <w:sz w:val="24"/>
          <w:szCs w:val="20"/>
          <w:lang w:val="en-AU"/>
        </w:rPr>
        <w:t xml:space="preserve">Datum:                                                                           </w:t>
      </w:r>
      <w:proofErr w:type="spellStart"/>
      <w:r w:rsidR="006D6ADC">
        <w:rPr>
          <w:rFonts w:ascii="Times New Roman" w:eastAsia="Times New Roman" w:hAnsi="Times New Roman" w:cs="Times New Roman"/>
          <w:b/>
          <w:i/>
          <w:sz w:val="24"/>
          <w:szCs w:val="20"/>
          <w:lang w:val="en-AU"/>
        </w:rPr>
        <w:t>dr</w:t>
      </w:r>
      <w:proofErr w:type="spellEnd"/>
      <w:proofErr w:type="gramStart"/>
      <w:r w:rsidR="006D6ADC">
        <w:rPr>
          <w:rFonts w:ascii="Times New Roman" w:eastAsia="Times New Roman" w:hAnsi="Times New Roman" w:cs="Times New Roman"/>
          <w:b/>
          <w:i/>
          <w:sz w:val="24"/>
          <w:szCs w:val="20"/>
          <w:lang w:val="en-AU"/>
        </w:rPr>
        <w:t>.</w:t>
      </w:r>
      <w:r w:rsidRPr="0000523C">
        <w:rPr>
          <w:rFonts w:ascii="Times New Roman" w:eastAsia="Times New Roman" w:hAnsi="Times New Roman" w:cs="Times New Roman"/>
          <w:b/>
          <w:i/>
          <w:sz w:val="24"/>
          <w:szCs w:val="20"/>
          <w:lang w:val="en-AU"/>
        </w:rPr>
        <w:t>.</w:t>
      </w:r>
      <w:proofErr w:type="spellStart"/>
      <w:r w:rsidRPr="0000523C">
        <w:rPr>
          <w:rFonts w:ascii="Times New Roman" w:eastAsia="Times New Roman" w:hAnsi="Times New Roman" w:cs="Times New Roman"/>
          <w:b/>
          <w:i/>
          <w:sz w:val="24"/>
          <w:szCs w:val="20"/>
          <w:lang w:val="en-AU"/>
        </w:rPr>
        <w:t>sci.Husein</w:t>
      </w:r>
      <w:proofErr w:type="spellEnd"/>
      <w:proofErr w:type="gramEnd"/>
      <w:r w:rsidRPr="0000523C">
        <w:rPr>
          <w:rFonts w:ascii="Times New Roman" w:eastAsia="Times New Roman" w:hAnsi="Times New Roman" w:cs="Times New Roman"/>
          <w:b/>
          <w:i/>
          <w:sz w:val="24"/>
          <w:szCs w:val="20"/>
          <w:lang w:val="en-AU"/>
        </w:rPr>
        <w:t xml:space="preserve"> </w:t>
      </w:r>
      <w:proofErr w:type="spellStart"/>
      <w:r w:rsidRPr="0000523C">
        <w:rPr>
          <w:rFonts w:ascii="Times New Roman" w:eastAsia="Times New Roman" w:hAnsi="Times New Roman" w:cs="Times New Roman"/>
          <w:b/>
          <w:i/>
          <w:sz w:val="24"/>
          <w:szCs w:val="20"/>
          <w:lang w:val="en-AU"/>
        </w:rPr>
        <w:t>Rošić</w:t>
      </w:r>
      <w:proofErr w:type="spellEnd"/>
    </w:p>
    <w:p w:rsidR="0000523C" w:rsidRPr="0000523C" w:rsidRDefault="0000523C" w:rsidP="0000523C">
      <w:pPr>
        <w:spacing w:after="0" w:line="240" w:lineRule="auto"/>
        <w:ind w:firstLine="720"/>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ind w:firstLine="720"/>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ind w:firstLine="720"/>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ind w:firstLine="720"/>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ind w:firstLine="720"/>
        <w:jc w:val="both"/>
        <w:rPr>
          <w:rFonts w:ascii="Times New Roman" w:eastAsia="Times New Roman" w:hAnsi="Times New Roman" w:cs="Times New Roman"/>
          <w:i/>
          <w:sz w:val="24"/>
          <w:szCs w:val="24"/>
          <w:lang w:eastAsia="hr-HR"/>
        </w:rPr>
      </w:pPr>
    </w:p>
    <w:p w:rsidR="0000523C" w:rsidRPr="0000523C" w:rsidRDefault="0000523C" w:rsidP="0000523C">
      <w:pPr>
        <w:spacing w:after="0" w:line="240" w:lineRule="auto"/>
        <w:rPr>
          <w:rFonts w:ascii="Times New Roman" w:eastAsia="Times New Roman" w:hAnsi="Times New Roman" w:cs="Times New Roman"/>
          <w:sz w:val="24"/>
          <w:szCs w:val="24"/>
          <w:lang w:eastAsia="hr-HR"/>
        </w:rPr>
      </w:pPr>
    </w:p>
    <w:p w:rsidR="0000523C" w:rsidRPr="0000523C" w:rsidRDefault="0000523C" w:rsidP="0000523C">
      <w:pPr>
        <w:spacing w:after="0" w:line="240" w:lineRule="auto"/>
        <w:rPr>
          <w:rFonts w:ascii="Times New Roman" w:eastAsia="Times New Roman" w:hAnsi="Times New Roman" w:cs="Times New Roman"/>
          <w:sz w:val="24"/>
          <w:szCs w:val="24"/>
          <w:lang w:eastAsia="hr-HR"/>
        </w:rPr>
      </w:pPr>
    </w:p>
    <w:p w:rsidR="0000523C" w:rsidRPr="0000523C" w:rsidRDefault="0000523C" w:rsidP="0000523C">
      <w:pPr>
        <w:spacing w:after="0" w:line="240" w:lineRule="auto"/>
        <w:rPr>
          <w:rFonts w:ascii="Times New Roman" w:eastAsia="Times New Roman" w:hAnsi="Times New Roman" w:cs="Times New Roman"/>
          <w:sz w:val="24"/>
          <w:szCs w:val="24"/>
          <w:lang w:eastAsia="hr-HR"/>
        </w:rPr>
      </w:pPr>
    </w:p>
    <w:p w:rsidR="0000523C" w:rsidRPr="0000523C" w:rsidRDefault="0000523C" w:rsidP="0000523C">
      <w:pPr>
        <w:spacing w:after="0" w:line="240" w:lineRule="auto"/>
        <w:rPr>
          <w:rFonts w:ascii="Times New Roman" w:eastAsia="Times New Roman" w:hAnsi="Times New Roman" w:cs="Times New Roman"/>
          <w:sz w:val="24"/>
          <w:szCs w:val="24"/>
          <w:lang w:eastAsia="hr-HR"/>
        </w:rPr>
      </w:pPr>
    </w:p>
    <w:p w:rsidR="0000523C" w:rsidRPr="0000523C" w:rsidRDefault="0000523C" w:rsidP="0000523C">
      <w:pPr>
        <w:spacing w:after="0" w:line="240" w:lineRule="auto"/>
        <w:rPr>
          <w:rFonts w:ascii="Times New Roman" w:eastAsia="Times New Roman" w:hAnsi="Times New Roman" w:cs="Times New Roman"/>
          <w:sz w:val="24"/>
          <w:szCs w:val="24"/>
          <w:lang w:eastAsia="hr-HR"/>
        </w:rPr>
      </w:pPr>
    </w:p>
    <w:p w:rsidR="0000523C" w:rsidRPr="0000523C" w:rsidRDefault="0000523C" w:rsidP="0000523C">
      <w:pPr>
        <w:spacing w:after="0" w:line="240" w:lineRule="auto"/>
        <w:rPr>
          <w:rFonts w:ascii="Times New Roman" w:eastAsia="Times New Roman" w:hAnsi="Times New Roman" w:cs="Times New Roman"/>
          <w:sz w:val="24"/>
          <w:szCs w:val="24"/>
          <w:lang w:eastAsia="hr-HR"/>
        </w:rPr>
      </w:pPr>
    </w:p>
    <w:p w:rsidR="0000523C" w:rsidRPr="0000523C" w:rsidRDefault="0000523C" w:rsidP="0000523C">
      <w:pPr>
        <w:spacing w:after="0" w:line="240" w:lineRule="auto"/>
        <w:rPr>
          <w:rFonts w:ascii="Times New Roman" w:eastAsia="Times New Roman" w:hAnsi="Times New Roman" w:cs="Times New Roman"/>
          <w:sz w:val="24"/>
          <w:szCs w:val="24"/>
          <w:lang w:eastAsia="hr-HR"/>
        </w:rPr>
      </w:pPr>
    </w:p>
    <w:p w:rsidR="0000523C" w:rsidRPr="0000523C" w:rsidRDefault="0000523C" w:rsidP="0000523C">
      <w:pPr>
        <w:spacing w:after="0" w:line="240" w:lineRule="auto"/>
        <w:rPr>
          <w:rFonts w:ascii="Times New Roman" w:eastAsia="Times New Roman" w:hAnsi="Times New Roman" w:cs="Times New Roman"/>
          <w:sz w:val="24"/>
          <w:szCs w:val="24"/>
          <w:lang w:eastAsia="hr-HR"/>
        </w:rPr>
      </w:pPr>
    </w:p>
    <w:p w:rsidR="0000523C" w:rsidRPr="0000523C" w:rsidRDefault="0000523C" w:rsidP="0000523C">
      <w:pPr>
        <w:spacing w:after="0" w:line="240" w:lineRule="auto"/>
        <w:rPr>
          <w:rFonts w:ascii="Times New Roman" w:eastAsia="Times New Roman" w:hAnsi="Times New Roman" w:cs="Times New Roman"/>
          <w:sz w:val="24"/>
          <w:szCs w:val="24"/>
          <w:lang w:eastAsia="hr-HR"/>
        </w:rPr>
      </w:pPr>
    </w:p>
    <w:p w:rsidR="0000523C" w:rsidRPr="0000523C" w:rsidRDefault="0000523C" w:rsidP="0000523C">
      <w:pPr>
        <w:spacing w:after="0" w:line="240" w:lineRule="auto"/>
        <w:rPr>
          <w:rFonts w:ascii="Times New Roman" w:eastAsia="Times New Roman" w:hAnsi="Times New Roman" w:cs="Times New Roman"/>
          <w:sz w:val="24"/>
          <w:szCs w:val="24"/>
          <w:lang w:eastAsia="hr-HR"/>
        </w:rPr>
      </w:pPr>
    </w:p>
    <w:p w:rsidR="0000523C" w:rsidRPr="0000523C" w:rsidRDefault="0000523C" w:rsidP="0000523C">
      <w:pPr>
        <w:spacing w:after="0" w:line="240" w:lineRule="auto"/>
        <w:rPr>
          <w:rFonts w:ascii="Times New Roman" w:eastAsia="Times New Roman" w:hAnsi="Times New Roman" w:cs="Times New Roman"/>
          <w:sz w:val="24"/>
          <w:szCs w:val="24"/>
          <w:lang w:eastAsia="hr-HR"/>
        </w:rPr>
      </w:pPr>
    </w:p>
    <w:sectPr w:rsidR="0000523C" w:rsidRPr="000052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4D Times Roman">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C1A94"/>
    <w:multiLevelType w:val="hybridMultilevel"/>
    <w:tmpl w:val="72A21A6E"/>
    <w:lvl w:ilvl="0" w:tplc="910CDC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A1617AA"/>
    <w:multiLevelType w:val="hybridMultilevel"/>
    <w:tmpl w:val="53D81A0A"/>
    <w:lvl w:ilvl="0" w:tplc="F0FCA0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2A74330"/>
    <w:multiLevelType w:val="hybridMultilevel"/>
    <w:tmpl w:val="300EE040"/>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48AF33A1"/>
    <w:multiLevelType w:val="hybridMultilevel"/>
    <w:tmpl w:val="EA963D26"/>
    <w:lvl w:ilvl="0" w:tplc="30D850C0">
      <w:start w:val="1"/>
      <w:numFmt w:val="lowerLetter"/>
      <w:lvlText w:val="%1)"/>
      <w:lvlJc w:val="left"/>
      <w:pPr>
        <w:tabs>
          <w:tab w:val="num" w:pos="720"/>
        </w:tabs>
        <w:ind w:left="720" w:hanging="360"/>
      </w:pPr>
      <w:rPr>
        <w:rFonts w:ascii="Times New Roman" w:eastAsia="Times New Roman" w:hAnsi="Times New Roman" w:cs="Times New Roman"/>
      </w:r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4">
    <w:nsid w:val="4D690875"/>
    <w:multiLevelType w:val="hybridMultilevel"/>
    <w:tmpl w:val="EC26020A"/>
    <w:lvl w:ilvl="0" w:tplc="F1F6F2EC">
      <w:start w:val="1"/>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nsid w:val="4E0550E8"/>
    <w:multiLevelType w:val="hybridMultilevel"/>
    <w:tmpl w:val="D9866240"/>
    <w:lvl w:ilvl="0" w:tplc="60E823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CD7C47"/>
    <w:multiLevelType w:val="singleLevel"/>
    <w:tmpl w:val="16700CD8"/>
    <w:lvl w:ilvl="0">
      <w:start w:val="1"/>
      <w:numFmt w:val="decimal"/>
      <w:lvlText w:val="%1."/>
      <w:legacy w:legacy="1" w:legacySpace="0" w:legacyIndent="360"/>
      <w:lvlJc w:val="left"/>
      <w:pPr>
        <w:ind w:left="1080" w:hanging="360"/>
      </w:pPr>
    </w:lvl>
  </w:abstractNum>
  <w:abstractNum w:abstractNumId="7">
    <w:nsid w:val="53860F31"/>
    <w:multiLevelType w:val="hybridMultilevel"/>
    <w:tmpl w:val="B8700FA6"/>
    <w:lvl w:ilvl="0" w:tplc="CA88449A">
      <w:start w:val="1"/>
      <w:numFmt w:val="lowerLetter"/>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60002237"/>
    <w:multiLevelType w:val="hybridMultilevel"/>
    <w:tmpl w:val="FA564F0C"/>
    <w:lvl w:ilvl="0" w:tplc="417CA3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1251B4A"/>
    <w:multiLevelType w:val="hybridMultilevel"/>
    <w:tmpl w:val="CBCE4AE6"/>
    <w:lvl w:ilvl="0" w:tplc="8566136E">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68C64B14"/>
    <w:multiLevelType w:val="hybridMultilevel"/>
    <w:tmpl w:val="1F9CEB6E"/>
    <w:lvl w:ilvl="0" w:tplc="DA3260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BA62AE"/>
    <w:multiLevelType w:val="hybridMultilevel"/>
    <w:tmpl w:val="4454B930"/>
    <w:lvl w:ilvl="0" w:tplc="DF708258">
      <w:start w:val="1"/>
      <w:numFmt w:val="lowerLetter"/>
      <w:lvlText w:val="%1)"/>
      <w:lvlJc w:val="left"/>
      <w:pPr>
        <w:tabs>
          <w:tab w:val="num" w:pos="1065"/>
        </w:tabs>
        <w:ind w:left="1065" w:hanging="360"/>
      </w:pPr>
      <w:rPr>
        <w:rFonts w:ascii="Times New Roman" w:eastAsia="Times New Roman" w:hAnsi="Times New Roman" w:cs="Times New Roman"/>
      </w:rPr>
    </w:lvl>
    <w:lvl w:ilvl="1" w:tplc="141A0019" w:tentative="1">
      <w:start w:val="1"/>
      <w:numFmt w:val="lowerLetter"/>
      <w:lvlText w:val="%2."/>
      <w:lvlJc w:val="left"/>
      <w:pPr>
        <w:tabs>
          <w:tab w:val="num" w:pos="1785"/>
        </w:tabs>
        <w:ind w:left="1785" w:hanging="360"/>
      </w:pPr>
    </w:lvl>
    <w:lvl w:ilvl="2" w:tplc="141A001B" w:tentative="1">
      <w:start w:val="1"/>
      <w:numFmt w:val="lowerRoman"/>
      <w:lvlText w:val="%3."/>
      <w:lvlJc w:val="right"/>
      <w:pPr>
        <w:tabs>
          <w:tab w:val="num" w:pos="2505"/>
        </w:tabs>
        <w:ind w:left="2505" w:hanging="180"/>
      </w:pPr>
    </w:lvl>
    <w:lvl w:ilvl="3" w:tplc="141A000F" w:tentative="1">
      <w:start w:val="1"/>
      <w:numFmt w:val="decimal"/>
      <w:lvlText w:val="%4."/>
      <w:lvlJc w:val="left"/>
      <w:pPr>
        <w:tabs>
          <w:tab w:val="num" w:pos="3225"/>
        </w:tabs>
        <w:ind w:left="3225" w:hanging="360"/>
      </w:pPr>
    </w:lvl>
    <w:lvl w:ilvl="4" w:tplc="141A0019" w:tentative="1">
      <w:start w:val="1"/>
      <w:numFmt w:val="lowerLetter"/>
      <w:lvlText w:val="%5."/>
      <w:lvlJc w:val="left"/>
      <w:pPr>
        <w:tabs>
          <w:tab w:val="num" w:pos="3945"/>
        </w:tabs>
        <w:ind w:left="3945" w:hanging="360"/>
      </w:pPr>
    </w:lvl>
    <w:lvl w:ilvl="5" w:tplc="141A001B" w:tentative="1">
      <w:start w:val="1"/>
      <w:numFmt w:val="lowerRoman"/>
      <w:lvlText w:val="%6."/>
      <w:lvlJc w:val="right"/>
      <w:pPr>
        <w:tabs>
          <w:tab w:val="num" w:pos="4665"/>
        </w:tabs>
        <w:ind w:left="4665" w:hanging="180"/>
      </w:pPr>
    </w:lvl>
    <w:lvl w:ilvl="6" w:tplc="141A000F" w:tentative="1">
      <w:start w:val="1"/>
      <w:numFmt w:val="decimal"/>
      <w:lvlText w:val="%7."/>
      <w:lvlJc w:val="left"/>
      <w:pPr>
        <w:tabs>
          <w:tab w:val="num" w:pos="5385"/>
        </w:tabs>
        <w:ind w:left="5385" w:hanging="360"/>
      </w:pPr>
    </w:lvl>
    <w:lvl w:ilvl="7" w:tplc="141A0019" w:tentative="1">
      <w:start w:val="1"/>
      <w:numFmt w:val="lowerLetter"/>
      <w:lvlText w:val="%8."/>
      <w:lvlJc w:val="left"/>
      <w:pPr>
        <w:tabs>
          <w:tab w:val="num" w:pos="6105"/>
        </w:tabs>
        <w:ind w:left="6105" w:hanging="360"/>
      </w:pPr>
    </w:lvl>
    <w:lvl w:ilvl="8" w:tplc="141A001B" w:tentative="1">
      <w:start w:val="1"/>
      <w:numFmt w:val="lowerRoman"/>
      <w:lvlText w:val="%9."/>
      <w:lvlJc w:val="right"/>
      <w:pPr>
        <w:tabs>
          <w:tab w:val="num" w:pos="6825"/>
        </w:tabs>
        <w:ind w:left="6825" w:hanging="180"/>
      </w:pPr>
    </w:lvl>
  </w:abstractNum>
  <w:abstractNum w:abstractNumId="12">
    <w:nsid w:val="74A07987"/>
    <w:multiLevelType w:val="hybridMultilevel"/>
    <w:tmpl w:val="EE9ED4B6"/>
    <w:lvl w:ilvl="0" w:tplc="5636B694">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nsid w:val="7B456BF9"/>
    <w:multiLevelType w:val="hybridMultilevel"/>
    <w:tmpl w:val="D744C3A0"/>
    <w:lvl w:ilvl="0" w:tplc="84460A76">
      <w:start w:val="1"/>
      <w:numFmt w:val="lowerLetter"/>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6"/>
    <w:lvlOverride w:ilvl="0">
      <w:startOverride w:val="1"/>
    </w:lvlOverride>
  </w:num>
  <w:num w:numId="2">
    <w:abstractNumId w:val="3"/>
  </w:num>
  <w:num w:numId="3">
    <w:abstractNumId w:val="11"/>
  </w:num>
  <w:num w:numId="4">
    <w:abstractNumId w:val="12"/>
  </w:num>
  <w:num w:numId="5">
    <w:abstractNumId w:val="9"/>
  </w:num>
  <w:num w:numId="6">
    <w:abstractNumId w:val="2"/>
  </w:num>
  <w:num w:numId="7">
    <w:abstractNumId w:val="10"/>
  </w:num>
  <w:num w:numId="8">
    <w:abstractNumId w:val="5"/>
  </w:num>
  <w:num w:numId="9">
    <w:abstractNumId w:val="1"/>
  </w:num>
  <w:num w:numId="10">
    <w:abstractNumId w:val="0"/>
  </w:num>
  <w:num w:numId="11">
    <w:abstractNumId w:val="13"/>
  </w:num>
  <w:num w:numId="12">
    <w:abstractNumId w:val="7"/>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3C"/>
    <w:rsid w:val="0000523C"/>
    <w:rsid w:val="00040DC9"/>
    <w:rsid w:val="000779B6"/>
    <w:rsid w:val="0010104A"/>
    <w:rsid w:val="001605B4"/>
    <w:rsid w:val="00192F91"/>
    <w:rsid w:val="001C5A5F"/>
    <w:rsid w:val="001E1739"/>
    <w:rsid w:val="00206737"/>
    <w:rsid w:val="00221A3C"/>
    <w:rsid w:val="00290D52"/>
    <w:rsid w:val="00294B67"/>
    <w:rsid w:val="002B14A4"/>
    <w:rsid w:val="002B7764"/>
    <w:rsid w:val="002D010C"/>
    <w:rsid w:val="002D1B43"/>
    <w:rsid w:val="002F5772"/>
    <w:rsid w:val="00302DA3"/>
    <w:rsid w:val="0030473E"/>
    <w:rsid w:val="00313A31"/>
    <w:rsid w:val="00392391"/>
    <w:rsid w:val="003A15E8"/>
    <w:rsid w:val="003A2196"/>
    <w:rsid w:val="004738D0"/>
    <w:rsid w:val="00481EC5"/>
    <w:rsid w:val="004854BC"/>
    <w:rsid w:val="00521F53"/>
    <w:rsid w:val="0053132D"/>
    <w:rsid w:val="005567BB"/>
    <w:rsid w:val="005A4933"/>
    <w:rsid w:val="005E53DC"/>
    <w:rsid w:val="005F3F08"/>
    <w:rsid w:val="006546DE"/>
    <w:rsid w:val="006A7A33"/>
    <w:rsid w:val="006D6ADC"/>
    <w:rsid w:val="006E1E21"/>
    <w:rsid w:val="006E68EB"/>
    <w:rsid w:val="00736B5F"/>
    <w:rsid w:val="00745375"/>
    <w:rsid w:val="00790C10"/>
    <w:rsid w:val="007922BD"/>
    <w:rsid w:val="007964D1"/>
    <w:rsid w:val="007B286F"/>
    <w:rsid w:val="00813948"/>
    <w:rsid w:val="00894864"/>
    <w:rsid w:val="008A12E8"/>
    <w:rsid w:val="008D02F9"/>
    <w:rsid w:val="008F787E"/>
    <w:rsid w:val="009245F8"/>
    <w:rsid w:val="0093117B"/>
    <w:rsid w:val="00942EDD"/>
    <w:rsid w:val="00952899"/>
    <w:rsid w:val="0095335F"/>
    <w:rsid w:val="009B73F2"/>
    <w:rsid w:val="00A01896"/>
    <w:rsid w:val="00A769B2"/>
    <w:rsid w:val="00B05BB1"/>
    <w:rsid w:val="00B85154"/>
    <w:rsid w:val="00BA3B9D"/>
    <w:rsid w:val="00BE1A11"/>
    <w:rsid w:val="00BF1A34"/>
    <w:rsid w:val="00C07259"/>
    <w:rsid w:val="00C64EDD"/>
    <w:rsid w:val="00C717D6"/>
    <w:rsid w:val="00C727C4"/>
    <w:rsid w:val="00C76762"/>
    <w:rsid w:val="00CB0EB2"/>
    <w:rsid w:val="00CD0A83"/>
    <w:rsid w:val="00CE70E5"/>
    <w:rsid w:val="00CF1BD3"/>
    <w:rsid w:val="00D420CE"/>
    <w:rsid w:val="00DE7A0E"/>
    <w:rsid w:val="00E46164"/>
    <w:rsid w:val="00E60DAE"/>
    <w:rsid w:val="00E83CF8"/>
    <w:rsid w:val="00EE4EF0"/>
    <w:rsid w:val="00F87051"/>
    <w:rsid w:val="00FB331B"/>
    <w:rsid w:val="00FC22E9"/>
    <w:rsid w:val="00FC2E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0523C"/>
    <w:pPr>
      <w:keepNext/>
      <w:spacing w:after="0" w:line="240" w:lineRule="auto"/>
      <w:jc w:val="both"/>
      <w:outlineLvl w:val="0"/>
    </w:pPr>
    <w:rPr>
      <w:rFonts w:ascii="Bookman Old Style" w:eastAsia="Times New Roman" w:hAnsi="Bookman Old Style" w:cs="Times New Roman"/>
      <w:b/>
      <w:sz w:val="24"/>
      <w:szCs w:val="20"/>
      <w:lang w:val="en-US"/>
    </w:rPr>
  </w:style>
  <w:style w:type="paragraph" w:styleId="Heading3">
    <w:name w:val="heading 3"/>
    <w:basedOn w:val="Normal"/>
    <w:next w:val="Normal"/>
    <w:link w:val="Heading3Char"/>
    <w:qFormat/>
    <w:rsid w:val="0000523C"/>
    <w:pPr>
      <w:keepNext/>
      <w:spacing w:after="0" w:line="240" w:lineRule="auto"/>
      <w:jc w:val="center"/>
      <w:outlineLvl w:val="2"/>
    </w:pPr>
    <w:rPr>
      <w:rFonts w:ascii="4D Times Roman" w:eastAsia="Times New Roman" w:hAnsi="4D Times Roman" w:cs="Times New Roman"/>
      <w:b/>
      <w:bCs/>
      <w:sz w:val="28"/>
      <w:szCs w:val="24"/>
      <w:lang w:val="en-GB"/>
    </w:rPr>
  </w:style>
  <w:style w:type="paragraph" w:styleId="Heading4">
    <w:name w:val="heading 4"/>
    <w:basedOn w:val="Normal"/>
    <w:next w:val="Normal"/>
    <w:link w:val="Heading4Char"/>
    <w:qFormat/>
    <w:rsid w:val="0000523C"/>
    <w:pPr>
      <w:keepNext/>
      <w:spacing w:after="0" w:line="240" w:lineRule="auto"/>
      <w:jc w:val="both"/>
      <w:outlineLvl w:val="3"/>
    </w:pPr>
    <w:rPr>
      <w:rFonts w:ascii="4D Times Roman" w:eastAsia="Times New Roman" w:hAnsi="4D Times Roman" w:cs="Times New Roman"/>
      <w:b/>
      <w:bCs/>
      <w:sz w:val="28"/>
      <w:szCs w:val="24"/>
      <w:lang w:val="en-GB"/>
    </w:rPr>
  </w:style>
  <w:style w:type="paragraph" w:styleId="Heading6">
    <w:name w:val="heading 6"/>
    <w:basedOn w:val="Normal"/>
    <w:next w:val="Normal"/>
    <w:link w:val="Heading6Char"/>
    <w:qFormat/>
    <w:rsid w:val="0000523C"/>
    <w:pPr>
      <w:keepNext/>
      <w:spacing w:after="0" w:line="240" w:lineRule="auto"/>
      <w:ind w:left="720" w:firstLine="720"/>
      <w:jc w:val="center"/>
      <w:outlineLvl w:val="5"/>
    </w:pPr>
    <w:rPr>
      <w:rFonts w:ascii="Times New Roman" w:eastAsia="Times New Roman" w:hAnsi="Times New Roman" w:cs="Times New Roman"/>
      <w:b/>
      <w:i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523C"/>
    <w:rPr>
      <w:rFonts w:ascii="Bookman Old Style" w:eastAsia="Times New Roman" w:hAnsi="Bookman Old Style" w:cs="Times New Roman"/>
      <w:b/>
      <w:sz w:val="24"/>
      <w:szCs w:val="20"/>
      <w:lang w:val="en-US"/>
    </w:rPr>
  </w:style>
  <w:style w:type="character" w:customStyle="1" w:styleId="Heading3Char">
    <w:name w:val="Heading 3 Char"/>
    <w:basedOn w:val="DefaultParagraphFont"/>
    <w:link w:val="Heading3"/>
    <w:rsid w:val="0000523C"/>
    <w:rPr>
      <w:rFonts w:ascii="4D Times Roman" w:eastAsia="Times New Roman" w:hAnsi="4D Times Roman" w:cs="Times New Roman"/>
      <w:b/>
      <w:bCs/>
      <w:sz w:val="28"/>
      <w:szCs w:val="24"/>
      <w:lang w:val="en-GB"/>
    </w:rPr>
  </w:style>
  <w:style w:type="character" w:customStyle="1" w:styleId="Heading4Char">
    <w:name w:val="Heading 4 Char"/>
    <w:basedOn w:val="DefaultParagraphFont"/>
    <w:link w:val="Heading4"/>
    <w:rsid w:val="0000523C"/>
    <w:rPr>
      <w:rFonts w:ascii="4D Times Roman" w:eastAsia="Times New Roman" w:hAnsi="4D Times Roman" w:cs="Times New Roman"/>
      <w:b/>
      <w:bCs/>
      <w:sz w:val="28"/>
      <w:szCs w:val="24"/>
      <w:lang w:val="en-GB"/>
    </w:rPr>
  </w:style>
  <w:style w:type="character" w:customStyle="1" w:styleId="Heading6Char">
    <w:name w:val="Heading 6 Char"/>
    <w:basedOn w:val="DefaultParagraphFont"/>
    <w:link w:val="Heading6"/>
    <w:rsid w:val="0000523C"/>
    <w:rPr>
      <w:rFonts w:ascii="Times New Roman" w:eastAsia="Times New Roman" w:hAnsi="Times New Roman" w:cs="Times New Roman"/>
      <w:b/>
      <w:iCs/>
      <w:sz w:val="24"/>
      <w:szCs w:val="24"/>
      <w:lang w:eastAsia="hr-HR"/>
    </w:rPr>
  </w:style>
  <w:style w:type="numbering" w:customStyle="1" w:styleId="NoList1">
    <w:name w:val="No List1"/>
    <w:next w:val="NoList"/>
    <w:uiPriority w:val="99"/>
    <w:semiHidden/>
    <w:unhideWhenUsed/>
    <w:rsid w:val="0000523C"/>
  </w:style>
  <w:style w:type="paragraph" w:styleId="BalloonText">
    <w:name w:val="Balloon Text"/>
    <w:basedOn w:val="Normal"/>
    <w:link w:val="BalloonTextChar"/>
    <w:uiPriority w:val="99"/>
    <w:semiHidden/>
    <w:unhideWhenUsed/>
    <w:rsid w:val="0000523C"/>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uiPriority w:val="99"/>
    <w:semiHidden/>
    <w:rsid w:val="0000523C"/>
    <w:rPr>
      <w:rFonts w:ascii="Tahoma" w:eastAsia="Times New Roman" w:hAnsi="Tahoma" w:cs="Tahoma"/>
      <w:sz w:val="16"/>
      <w:szCs w:val="16"/>
      <w:lang w:eastAsia="hr-HR"/>
    </w:rPr>
  </w:style>
  <w:style w:type="paragraph" w:styleId="BodyText">
    <w:name w:val="Body Text"/>
    <w:basedOn w:val="Normal"/>
    <w:link w:val="BodyTextChar"/>
    <w:rsid w:val="0000523C"/>
    <w:pPr>
      <w:spacing w:after="0" w:line="240" w:lineRule="auto"/>
      <w:jc w:val="both"/>
    </w:pPr>
    <w:rPr>
      <w:rFonts w:ascii="4D Times Roman" w:eastAsia="Times New Roman" w:hAnsi="4D Times Roman" w:cs="Times New Roman"/>
      <w:sz w:val="24"/>
      <w:szCs w:val="24"/>
      <w:lang w:val="en-GB"/>
    </w:rPr>
  </w:style>
  <w:style w:type="character" w:customStyle="1" w:styleId="BodyTextChar">
    <w:name w:val="Body Text Char"/>
    <w:basedOn w:val="DefaultParagraphFont"/>
    <w:link w:val="BodyText"/>
    <w:rsid w:val="0000523C"/>
    <w:rPr>
      <w:rFonts w:ascii="4D Times Roman" w:eastAsia="Times New Roman" w:hAnsi="4D Times Roman" w:cs="Times New Roman"/>
      <w:sz w:val="24"/>
      <w:szCs w:val="24"/>
      <w:lang w:val="en-GB"/>
    </w:rPr>
  </w:style>
  <w:style w:type="paragraph" w:styleId="BodyTextIndent3">
    <w:name w:val="Body Text Indent 3"/>
    <w:aliases w:val=" uvlaka 3,  uvlaka 2"/>
    <w:basedOn w:val="Normal"/>
    <w:link w:val="BodyTextIndent3Char"/>
    <w:rsid w:val="0000523C"/>
    <w:pPr>
      <w:spacing w:after="0" w:line="240" w:lineRule="auto"/>
      <w:ind w:left="720"/>
      <w:jc w:val="both"/>
    </w:pPr>
    <w:rPr>
      <w:rFonts w:ascii="Times New Roman" w:eastAsia="Times New Roman" w:hAnsi="Times New Roman" w:cs="Times New Roman"/>
      <w:bCs/>
      <w:sz w:val="24"/>
      <w:szCs w:val="24"/>
      <w:lang w:val="en-GB"/>
    </w:rPr>
  </w:style>
  <w:style w:type="character" w:customStyle="1" w:styleId="BodyTextIndent3Char">
    <w:name w:val="Body Text Indent 3 Char"/>
    <w:aliases w:val=" uvlaka 3 Char,  uvlaka 2 Char"/>
    <w:basedOn w:val="DefaultParagraphFont"/>
    <w:link w:val="BodyTextIndent3"/>
    <w:rsid w:val="0000523C"/>
    <w:rPr>
      <w:rFonts w:ascii="Times New Roman" w:eastAsia="Times New Roman" w:hAnsi="Times New Roman" w:cs="Times New Roman"/>
      <w:bCs/>
      <w:sz w:val="24"/>
      <w:szCs w:val="24"/>
      <w:lang w:val="en-GB"/>
    </w:rPr>
  </w:style>
  <w:style w:type="paragraph" w:styleId="BodyTextIndent">
    <w:name w:val="Body Text Indent"/>
    <w:basedOn w:val="Normal"/>
    <w:link w:val="BodyTextIndentChar"/>
    <w:rsid w:val="0000523C"/>
    <w:pPr>
      <w:spacing w:after="0" w:line="240" w:lineRule="auto"/>
      <w:ind w:firstLine="720"/>
    </w:pPr>
    <w:rPr>
      <w:rFonts w:ascii="4D Times Roman" w:eastAsia="Times New Roman" w:hAnsi="4D Times Roman" w:cs="Times New Roman"/>
      <w:sz w:val="24"/>
      <w:szCs w:val="20"/>
      <w:lang w:val="en-US"/>
    </w:rPr>
  </w:style>
  <w:style w:type="character" w:customStyle="1" w:styleId="BodyTextIndentChar">
    <w:name w:val="Body Text Indent Char"/>
    <w:basedOn w:val="DefaultParagraphFont"/>
    <w:link w:val="BodyTextIndent"/>
    <w:rsid w:val="0000523C"/>
    <w:rPr>
      <w:rFonts w:ascii="4D Times Roman" w:eastAsia="Times New Roman" w:hAnsi="4D Times Roman" w:cs="Times New Roman"/>
      <w:sz w:val="24"/>
      <w:szCs w:val="20"/>
      <w:lang w:val="en-US"/>
    </w:rPr>
  </w:style>
  <w:style w:type="paragraph" w:styleId="NormalWeb">
    <w:name w:val="Normal (Web)"/>
    <w:basedOn w:val="Normal"/>
    <w:rsid w:val="0000523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00523C"/>
    <w:pPr>
      <w:spacing w:after="0" w:line="240" w:lineRule="auto"/>
      <w:ind w:left="720"/>
      <w:contextualSpacing/>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0523C"/>
    <w:pPr>
      <w:keepNext/>
      <w:spacing w:after="0" w:line="240" w:lineRule="auto"/>
      <w:jc w:val="both"/>
      <w:outlineLvl w:val="0"/>
    </w:pPr>
    <w:rPr>
      <w:rFonts w:ascii="Bookman Old Style" w:eastAsia="Times New Roman" w:hAnsi="Bookman Old Style" w:cs="Times New Roman"/>
      <w:b/>
      <w:sz w:val="24"/>
      <w:szCs w:val="20"/>
      <w:lang w:val="en-US"/>
    </w:rPr>
  </w:style>
  <w:style w:type="paragraph" w:styleId="Heading3">
    <w:name w:val="heading 3"/>
    <w:basedOn w:val="Normal"/>
    <w:next w:val="Normal"/>
    <w:link w:val="Heading3Char"/>
    <w:qFormat/>
    <w:rsid w:val="0000523C"/>
    <w:pPr>
      <w:keepNext/>
      <w:spacing w:after="0" w:line="240" w:lineRule="auto"/>
      <w:jc w:val="center"/>
      <w:outlineLvl w:val="2"/>
    </w:pPr>
    <w:rPr>
      <w:rFonts w:ascii="4D Times Roman" w:eastAsia="Times New Roman" w:hAnsi="4D Times Roman" w:cs="Times New Roman"/>
      <w:b/>
      <w:bCs/>
      <w:sz w:val="28"/>
      <w:szCs w:val="24"/>
      <w:lang w:val="en-GB"/>
    </w:rPr>
  </w:style>
  <w:style w:type="paragraph" w:styleId="Heading4">
    <w:name w:val="heading 4"/>
    <w:basedOn w:val="Normal"/>
    <w:next w:val="Normal"/>
    <w:link w:val="Heading4Char"/>
    <w:qFormat/>
    <w:rsid w:val="0000523C"/>
    <w:pPr>
      <w:keepNext/>
      <w:spacing w:after="0" w:line="240" w:lineRule="auto"/>
      <w:jc w:val="both"/>
      <w:outlineLvl w:val="3"/>
    </w:pPr>
    <w:rPr>
      <w:rFonts w:ascii="4D Times Roman" w:eastAsia="Times New Roman" w:hAnsi="4D Times Roman" w:cs="Times New Roman"/>
      <w:b/>
      <w:bCs/>
      <w:sz w:val="28"/>
      <w:szCs w:val="24"/>
      <w:lang w:val="en-GB"/>
    </w:rPr>
  </w:style>
  <w:style w:type="paragraph" w:styleId="Heading6">
    <w:name w:val="heading 6"/>
    <w:basedOn w:val="Normal"/>
    <w:next w:val="Normal"/>
    <w:link w:val="Heading6Char"/>
    <w:qFormat/>
    <w:rsid w:val="0000523C"/>
    <w:pPr>
      <w:keepNext/>
      <w:spacing w:after="0" w:line="240" w:lineRule="auto"/>
      <w:ind w:left="720" w:firstLine="720"/>
      <w:jc w:val="center"/>
      <w:outlineLvl w:val="5"/>
    </w:pPr>
    <w:rPr>
      <w:rFonts w:ascii="Times New Roman" w:eastAsia="Times New Roman" w:hAnsi="Times New Roman" w:cs="Times New Roman"/>
      <w:b/>
      <w:i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523C"/>
    <w:rPr>
      <w:rFonts w:ascii="Bookman Old Style" w:eastAsia="Times New Roman" w:hAnsi="Bookman Old Style" w:cs="Times New Roman"/>
      <w:b/>
      <w:sz w:val="24"/>
      <w:szCs w:val="20"/>
      <w:lang w:val="en-US"/>
    </w:rPr>
  </w:style>
  <w:style w:type="character" w:customStyle="1" w:styleId="Heading3Char">
    <w:name w:val="Heading 3 Char"/>
    <w:basedOn w:val="DefaultParagraphFont"/>
    <w:link w:val="Heading3"/>
    <w:rsid w:val="0000523C"/>
    <w:rPr>
      <w:rFonts w:ascii="4D Times Roman" w:eastAsia="Times New Roman" w:hAnsi="4D Times Roman" w:cs="Times New Roman"/>
      <w:b/>
      <w:bCs/>
      <w:sz w:val="28"/>
      <w:szCs w:val="24"/>
      <w:lang w:val="en-GB"/>
    </w:rPr>
  </w:style>
  <w:style w:type="character" w:customStyle="1" w:styleId="Heading4Char">
    <w:name w:val="Heading 4 Char"/>
    <w:basedOn w:val="DefaultParagraphFont"/>
    <w:link w:val="Heading4"/>
    <w:rsid w:val="0000523C"/>
    <w:rPr>
      <w:rFonts w:ascii="4D Times Roman" w:eastAsia="Times New Roman" w:hAnsi="4D Times Roman" w:cs="Times New Roman"/>
      <w:b/>
      <w:bCs/>
      <w:sz w:val="28"/>
      <w:szCs w:val="24"/>
      <w:lang w:val="en-GB"/>
    </w:rPr>
  </w:style>
  <w:style w:type="character" w:customStyle="1" w:styleId="Heading6Char">
    <w:name w:val="Heading 6 Char"/>
    <w:basedOn w:val="DefaultParagraphFont"/>
    <w:link w:val="Heading6"/>
    <w:rsid w:val="0000523C"/>
    <w:rPr>
      <w:rFonts w:ascii="Times New Roman" w:eastAsia="Times New Roman" w:hAnsi="Times New Roman" w:cs="Times New Roman"/>
      <w:b/>
      <w:iCs/>
      <w:sz w:val="24"/>
      <w:szCs w:val="24"/>
      <w:lang w:eastAsia="hr-HR"/>
    </w:rPr>
  </w:style>
  <w:style w:type="numbering" w:customStyle="1" w:styleId="NoList1">
    <w:name w:val="No List1"/>
    <w:next w:val="NoList"/>
    <w:uiPriority w:val="99"/>
    <w:semiHidden/>
    <w:unhideWhenUsed/>
    <w:rsid w:val="0000523C"/>
  </w:style>
  <w:style w:type="paragraph" w:styleId="BalloonText">
    <w:name w:val="Balloon Text"/>
    <w:basedOn w:val="Normal"/>
    <w:link w:val="BalloonTextChar"/>
    <w:uiPriority w:val="99"/>
    <w:semiHidden/>
    <w:unhideWhenUsed/>
    <w:rsid w:val="0000523C"/>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uiPriority w:val="99"/>
    <w:semiHidden/>
    <w:rsid w:val="0000523C"/>
    <w:rPr>
      <w:rFonts w:ascii="Tahoma" w:eastAsia="Times New Roman" w:hAnsi="Tahoma" w:cs="Tahoma"/>
      <w:sz w:val="16"/>
      <w:szCs w:val="16"/>
      <w:lang w:eastAsia="hr-HR"/>
    </w:rPr>
  </w:style>
  <w:style w:type="paragraph" w:styleId="BodyText">
    <w:name w:val="Body Text"/>
    <w:basedOn w:val="Normal"/>
    <w:link w:val="BodyTextChar"/>
    <w:rsid w:val="0000523C"/>
    <w:pPr>
      <w:spacing w:after="0" w:line="240" w:lineRule="auto"/>
      <w:jc w:val="both"/>
    </w:pPr>
    <w:rPr>
      <w:rFonts w:ascii="4D Times Roman" w:eastAsia="Times New Roman" w:hAnsi="4D Times Roman" w:cs="Times New Roman"/>
      <w:sz w:val="24"/>
      <w:szCs w:val="24"/>
      <w:lang w:val="en-GB"/>
    </w:rPr>
  </w:style>
  <w:style w:type="character" w:customStyle="1" w:styleId="BodyTextChar">
    <w:name w:val="Body Text Char"/>
    <w:basedOn w:val="DefaultParagraphFont"/>
    <w:link w:val="BodyText"/>
    <w:rsid w:val="0000523C"/>
    <w:rPr>
      <w:rFonts w:ascii="4D Times Roman" w:eastAsia="Times New Roman" w:hAnsi="4D Times Roman" w:cs="Times New Roman"/>
      <w:sz w:val="24"/>
      <w:szCs w:val="24"/>
      <w:lang w:val="en-GB"/>
    </w:rPr>
  </w:style>
  <w:style w:type="paragraph" w:styleId="BodyTextIndent3">
    <w:name w:val="Body Text Indent 3"/>
    <w:aliases w:val=" uvlaka 3,  uvlaka 2"/>
    <w:basedOn w:val="Normal"/>
    <w:link w:val="BodyTextIndent3Char"/>
    <w:rsid w:val="0000523C"/>
    <w:pPr>
      <w:spacing w:after="0" w:line="240" w:lineRule="auto"/>
      <w:ind w:left="720"/>
      <w:jc w:val="both"/>
    </w:pPr>
    <w:rPr>
      <w:rFonts w:ascii="Times New Roman" w:eastAsia="Times New Roman" w:hAnsi="Times New Roman" w:cs="Times New Roman"/>
      <w:bCs/>
      <w:sz w:val="24"/>
      <w:szCs w:val="24"/>
      <w:lang w:val="en-GB"/>
    </w:rPr>
  </w:style>
  <w:style w:type="character" w:customStyle="1" w:styleId="BodyTextIndent3Char">
    <w:name w:val="Body Text Indent 3 Char"/>
    <w:aliases w:val=" uvlaka 3 Char,  uvlaka 2 Char"/>
    <w:basedOn w:val="DefaultParagraphFont"/>
    <w:link w:val="BodyTextIndent3"/>
    <w:rsid w:val="0000523C"/>
    <w:rPr>
      <w:rFonts w:ascii="Times New Roman" w:eastAsia="Times New Roman" w:hAnsi="Times New Roman" w:cs="Times New Roman"/>
      <w:bCs/>
      <w:sz w:val="24"/>
      <w:szCs w:val="24"/>
      <w:lang w:val="en-GB"/>
    </w:rPr>
  </w:style>
  <w:style w:type="paragraph" w:styleId="BodyTextIndent">
    <w:name w:val="Body Text Indent"/>
    <w:basedOn w:val="Normal"/>
    <w:link w:val="BodyTextIndentChar"/>
    <w:rsid w:val="0000523C"/>
    <w:pPr>
      <w:spacing w:after="0" w:line="240" w:lineRule="auto"/>
      <w:ind w:firstLine="720"/>
    </w:pPr>
    <w:rPr>
      <w:rFonts w:ascii="4D Times Roman" w:eastAsia="Times New Roman" w:hAnsi="4D Times Roman" w:cs="Times New Roman"/>
      <w:sz w:val="24"/>
      <w:szCs w:val="20"/>
      <w:lang w:val="en-US"/>
    </w:rPr>
  </w:style>
  <w:style w:type="character" w:customStyle="1" w:styleId="BodyTextIndentChar">
    <w:name w:val="Body Text Indent Char"/>
    <w:basedOn w:val="DefaultParagraphFont"/>
    <w:link w:val="BodyTextIndent"/>
    <w:rsid w:val="0000523C"/>
    <w:rPr>
      <w:rFonts w:ascii="4D Times Roman" w:eastAsia="Times New Roman" w:hAnsi="4D Times Roman" w:cs="Times New Roman"/>
      <w:sz w:val="24"/>
      <w:szCs w:val="20"/>
      <w:lang w:val="en-US"/>
    </w:rPr>
  </w:style>
  <w:style w:type="paragraph" w:styleId="NormalWeb">
    <w:name w:val="Normal (Web)"/>
    <w:basedOn w:val="Normal"/>
    <w:rsid w:val="0000523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00523C"/>
    <w:pPr>
      <w:spacing w:after="0" w:line="240" w:lineRule="auto"/>
      <w:ind w:left="720"/>
      <w:contextualSpacing/>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90024-272E-412B-8893-672FE6504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20</Pages>
  <Words>6519</Words>
  <Characters>37163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Alma</cp:lastModifiedBy>
  <cp:revision>64</cp:revision>
  <cp:lastPrinted>2018-03-23T07:20:00Z</cp:lastPrinted>
  <dcterms:created xsi:type="dcterms:W3CDTF">2017-10-24T06:42:00Z</dcterms:created>
  <dcterms:modified xsi:type="dcterms:W3CDTF">2018-03-23T07:42:00Z</dcterms:modified>
</cp:coreProperties>
</file>